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1ED7" w14:textId="77777777" w:rsidR="00CC6890" w:rsidRPr="002943CF" w:rsidRDefault="00CC6890">
      <w:pPr>
        <w:rPr>
          <w:rFonts w:ascii="Times" w:hAnsi="Times" w:cs="Times"/>
        </w:rPr>
      </w:pPr>
    </w:p>
    <w:p w14:paraId="3FE49783" w14:textId="1FDB8B0D" w:rsidR="00CC6890" w:rsidRPr="002943CF" w:rsidRDefault="00CC6890" w:rsidP="00CC6890">
      <w:pPr>
        <w:jc w:val="center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>A1</w:t>
      </w:r>
      <w:r w:rsidRPr="002943CF">
        <w:rPr>
          <w:rFonts w:ascii="Times New Roman" w:hAnsi="Times New Roman" w:cs="Times New Roman"/>
        </w:rPr>
        <w:br/>
      </w:r>
      <w:r w:rsidR="001B4EC9" w:rsidRPr="002943CF">
        <w:rPr>
          <w:rFonts w:ascii="Times New Roman" w:hAnsi="Times New Roman" w:cs="Times New Roman"/>
          <w:lang w:val="sr-Latn-RS"/>
        </w:rPr>
        <w:t xml:space="preserve">POČETNI </w:t>
      </w:r>
      <w:r w:rsidRPr="002943CF">
        <w:rPr>
          <w:rFonts w:ascii="Times New Roman" w:hAnsi="Times New Roman" w:cs="Times New Roman"/>
        </w:rPr>
        <w:t>NIVO</w:t>
      </w:r>
    </w:p>
    <w:p w14:paraId="6C668A92" w14:textId="189E0B39" w:rsidR="00CC6890" w:rsidRPr="002943CF" w:rsidRDefault="00CC6890" w:rsidP="00CC6890">
      <w:pPr>
        <w:rPr>
          <w:rFonts w:ascii="Times New Roman" w:hAnsi="Times New Roman" w:cs="Times New Roman"/>
        </w:rPr>
      </w:pPr>
    </w:p>
    <w:p w14:paraId="1EAA5B70" w14:textId="762145C9" w:rsidR="002A1308" w:rsidRPr="002943CF" w:rsidRDefault="00CC6890" w:rsidP="00435447">
      <w:pPr>
        <w:jc w:val="both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 xml:space="preserve">Po </w:t>
      </w:r>
      <w:r w:rsidRPr="002943CF">
        <w:rPr>
          <w:rFonts w:ascii="Times New Roman" w:hAnsi="Times New Roman" w:cs="Times New Roman"/>
          <w:lang w:val="sr-Latn-RS"/>
        </w:rPr>
        <w:t xml:space="preserve">završetku A1 </w:t>
      </w:r>
      <w:proofErr w:type="spellStart"/>
      <w:r w:rsidRPr="002943CF">
        <w:rPr>
          <w:rFonts w:ascii="Times New Roman" w:hAnsi="Times New Roman" w:cs="Times New Roman"/>
        </w:rPr>
        <w:t>nivoa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polaznici</w:t>
      </w:r>
      <w:proofErr w:type="spellEnd"/>
      <w:r w:rsidRPr="002943CF">
        <w:rPr>
          <w:rFonts w:ascii="Times New Roman" w:hAnsi="Times New Roman" w:cs="Times New Roman"/>
        </w:rPr>
        <w:t xml:space="preserve"> bi </w:t>
      </w:r>
      <w:proofErr w:type="spellStart"/>
      <w:r w:rsidRPr="002943CF">
        <w:rPr>
          <w:rFonts w:ascii="Times New Roman" w:hAnsi="Times New Roman" w:cs="Times New Roman"/>
        </w:rPr>
        <w:t>trebalo</w:t>
      </w:r>
      <w:proofErr w:type="spellEnd"/>
      <w:r w:rsidRPr="002943CF">
        <w:rPr>
          <w:rFonts w:ascii="Times New Roman" w:hAnsi="Times New Roman" w:cs="Times New Roman"/>
        </w:rPr>
        <w:t xml:space="preserve"> da </w:t>
      </w:r>
      <w:proofErr w:type="spellStart"/>
      <w:r w:rsidRPr="002943CF">
        <w:rPr>
          <w:rFonts w:ascii="Times New Roman" w:hAnsi="Times New Roman" w:cs="Times New Roman"/>
        </w:rPr>
        <w:t>pokažu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sposobnost</w:t>
      </w:r>
      <w:proofErr w:type="spellEnd"/>
      <w:r w:rsidRPr="002943CF">
        <w:rPr>
          <w:rFonts w:ascii="Times New Roman" w:hAnsi="Times New Roman" w:cs="Times New Roman"/>
        </w:rPr>
        <w:t xml:space="preserve"> da </w:t>
      </w:r>
      <w:proofErr w:type="spellStart"/>
      <w:r w:rsidRPr="002943CF">
        <w:rPr>
          <w:rFonts w:ascii="Times New Roman" w:hAnsi="Times New Roman" w:cs="Times New Roman"/>
        </w:rPr>
        <w:t>razumeju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koriste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često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korišćene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reči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fraze</w:t>
      </w:r>
      <w:proofErr w:type="spellEnd"/>
      <w:r w:rsidRPr="002943CF">
        <w:rPr>
          <w:rFonts w:ascii="Times New Roman" w:hAnsi="Times New Roman" w:cs="Times New Roman"/>
        </w:rPr>
        <w:t xml:space="preserve">. </w:t>
      </w:r>
      <w:proofErr w:type="spellStart"/>
      <w:r w:rsidRPr="002943CF">
        <w:rPr>
          <w:rFonts w:ascii="Times New Roman" w:hAnsi="Times New Roman" w:cs="Times New Roman"/>
        </w:rPr>
        <w:t>Trebalo</w:t>
      </w:r>
      <w:proofErr w:type="spellEnd"/>
      <w:r w:rsidRPr="002943CF">
        <w:rPr>
          <w:rFonts w:ascii="Times New Roman" w:hAnsi="Times New Roman" w:cs="Times New Roman"/>
        </w:rPr>
        <w:t xml:space="preserve"> bi da se </w:t>
      </w:r>
      <w:proofErr w:type="spellStart"/>
      <w:r w:rsidRPr="002943CF">
        <w:rPr>
          <w:rFonts w:ascii="Times New Roman" w:hAnsi="Times New Roman" w:cs="Times New Roman"/>
        </w:rPr>
        <w:t>osećaju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komotno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predstavljanju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pisanju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osnovnih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="001B1CC1" w:rsidRPr="002943CF">
        <w:rPr>
          <w:rFonts w:ascii="Times New Roman" w:hAnsi="Times New Roman" w:cs="Times New Roman"/>
        </w:rPr>
        <w:t>sastava</w:t>
      </w:r>
      <w:proofErr w:type="spellEnd"/>
      <w:r w:rsidR="001B1CC1" w:rsidRPr="002943CF">
        <w:rPr>
          <w:rFonts w:ascii="Times New Roman" w:hAnsi="Times New Roman" w:cs="Times New Roman"/>
        </w:rPr>
        <w:t xml:space="preserve"> </w:t>
      </w:r>
      <w:r w:rsidRPr="002943CF">
        <w:rPr>
          <w:rFonts w:ascii="Times New Roman" w:hAnsi="Times New Roman" w:cs="Times New Roman"/>
        </w:rPr>
        <w:t xml:space="preserve">o </w:t>
      </w:r>
      <w:proofErr w:type="spellStart"/>
      <w:r w:rsidRPr="002943CF">
        <w:rPr>
          <w:rFonts w:ascii="Times New Roman" w:hAnsi="Times New Roman" w:cs="Times New Roman"/>
        </w:rPr>
        <w:t>sebi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porodici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prijateljima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ili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="001B1CC1" w:rsidRPr="002943CF">
        <w:rPr>
          <w:rFonts w:ascii="Times New Roman" w:hAnsi="Times New Roman" w:cs="Times New Roman"/>
        </w:rPr>
        <w:t>fiktivnim</w:t>
      </w:r>
      <w:proofErr w:type="spellEnd"/>
      <w:r w:rsidR="001B1CC1" w:rsidRPr="002943CF">
        <w:rPr>
          <w:rFonts w:ascii="Times New Roman" w:hAnsi="Times New Roman" w:cs="Times New Roman"/>
        </w:rPr>
        <w:t xml:space="preserve"> </w:t>
      </w:r>
      <w:proofErr w:type="spellStart"/>
      <w:r w:rsidR="001B1CC1" w:rsidRPr="002943CF">
        <w:rPr>
          <w:rFonts w:ascii="Times New Roman" w:hAnsi="Times New Roman" w:cs="Times New Roman"/>
        </w:rPr>
        <w:t>ličnostima</w:t>
      </w:r>
      <w:proofErr w:type="spellEnd"/>
      <w:r w:rsidRPr="002943CF">
        <w:rPr>
          <w:rFonts w:ascii="Times New Roman" w:hAnsi="Times New Roman" w:cs="Times New Roman"/>
        </w:rPr>
        <w:t xml:space="preserve">. </w:t>
      </w:r>
      <w:proofErr w:type="spellStart"/>
      <w:r w:rsidRPr="002943CF">
        <w:rPr>
          <w:rFonts w:ascii="Times New Roman" w:hAnsi="Times New Roman" w:cs="Times New Roman"/>
        </w:rPr>
        <w:t>Takođe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trebalo</w:t>
      </w:r>
      <w:proofErr w:type="spellEnd"/>
      <w:r w:rsidRPr="002943CF">
        <w:rPr>
          <w:rFonts w:ascii="Times New Roman" w:hAnsi="Times New Roman" w:cs="Times New Roman"/>
        </w:rPr>
        <w:t xml:space="preserve"> bi da </w:t>
      </w:r>
      <w:proofErr w:type="spellStart"/>
      <w:r w:rsidRPr="002943CF">
        <w:rPr>
          <w:rFonts w:ascii="Times New Roman" w:hAnsi="Times New Roman" w:cs="Times New Roman"/>
        </w:rPr>
        <w:t>znaju</w:t>
      </w:r>
      <w:proofErr w:type="spellEnd"/>
      <w:r w:rsidRPr="002943CF">
        <w:rPr>
          <w:rFonts w:ascii="Times New Roman" w:hAnsi="Times New Roman" w:cs="Times New Roman"/>
        </w:rPr>
        <w:t xml:space="preserve"> da </w:t>
      </w:r>
      <w:proofErr w:type="spellStart"/>
      <w:r w:rsidRPr="002943CF">
        <w:rPr>
          <w:rFonts w:ascii="Times New Roman" w:hAnsi="Times New Roman" w:cs="Times New Roman"/>
        </w:rPr>
        <w:t>opišu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svoje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poreklo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svakodnevne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aktivnosti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traže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daju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predmete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izraze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vreme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odgovaraju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na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jednostavna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pitanja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="001B1CC1" w:rsidRPr="007A62FE">
        <w:rPr>
          <w:rFonts w:ascii="Times New Roman" w:hAnsi="Times New Roman" w:cs="Times New Roman"/>
        </w:rPr>
        <w:t>koriste</w:t>
      </w:r>
      <w:proofErr w:type="spellEnd"/>
      <w:r w:rsidRPr="002943CF">
        <w:rPr>
          <w:rFonts w:ascii="Times New Roman" w:hAnsi="Times New Roman" w:cs="Times New Roman"/>
        </w:rPr>
        <w:t xml:space="preserve"> se </w:t>
      </w:r>
      <w:proofErr w:type="spellStart"/>
      <w:r w:rsidRPr="002943CF">
        <w:rPr>
          <w:rFonts w:ascii="Times New Roman" w:hAnsi="Times New Roman" w:cs="Times New Roman"/>
        </w:rPr>
        <w:t>osnovnim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7A62FE">
        <w:rPr>
          <w:rFonts w:ascii="Times New Roman" w:hAnsi="Times New Roman" w:cs="Times New Roman"/>
        </w:rPr>
        <w:t>numeričkim</w:t>
      </w:r>
      <w:proofErr w:type="spellEnd"/>
      <w:r w:rsidRPr="007A62FE">
        <w:rPr>
          <w:rFonts w:ascii="Times New Roman" w:hAnsi="Times New Roman" w:cs="Times New Roman"/>
        </w:rPr>
        <w:t xml:space="preserve"> </w:t>
      </w:r>
      <w:proofErr w:type="spellStart"/>
      <w:r w:rsidRPr="007A62FE">
        <w:rPr>
          <w:rFonts w:ascii="Times New Roman" w:hAnsi="Times New Roman" w:cs="Times New Roman"/>
        </w:rPr>
        <w:t>i</w:t>
      </w:r>
      <w:proofErr w:type="spellEnd"/>
      <w:r w:rsidRPr="007A62FE">
        <w:rPr>
          <w:rFonts w:ascii="Times New Roman" w:hAnsi="Times New Roman" w:cs="Times New Roman"/>
        </w:rPr>
        <w:t xml:space="preserve"> </w:t>
      </w:r>
      <w:proofErr w:type="spellStart"/>
      <w:r w:rsidRPr="007A62FE">
        <w:rPr>
          <w:rFonts w:ascii="Times New Roman" w:hAnsi="Times New Roman" w:cs="Times New Roman"/>
        </w:rPr>
        <w:t>datumskim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informacijama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poput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svoje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nacionalnosti</w:t>
      </w:r>
      <w:proofErr w:type="spellEnd"/>
      <w:r w:rsidR="001B1CC1" w:rsidRPr="002943CF">
        <w:rPr>
          <w:rFonts w:ascii="Times New Roman" w:hAnsi="Times New Roman" w:cs="Times New Roman"/>
        </w:rPr>
        <w:t xml:space="preserve">, </w:t>
      </w:r>
      <w:proofErr w:type="spellStart"/>
      <w:r w:rsidR="001B1CC1" w:rsidRPr="007A62FE">
        <w:rPr>
          <w:rFonts w:ascii="Times New Roman" w:hAnsi="Times New Roman" w:cs="Times New Roman"/>
        </w:rPr>
        <w:t>datuma</w:t>
      </w:r>
      <w:proofErr w:type="spellEnd"/>
      <w:r w:rsidR="001B1CC1" w:rsidRPr="007A62FE">
        <w:rPr>
          <w:rFonts w:ascii="Times New Roman" w:hAnsi="Times New Roman" w:cs="Times New Roman"/>
        </w:rPr>
        <w:t xml:space="preserve"> </w:t>
      </w:r>
      <w:proofErr w:type="spellStart"/>
      <w:r w:rsidR="001B1CC1" w:rsidRPr="007A62FE">
        <w:rPr>
          <w:rFonts w:ascii="Times New Roman" w:hAnsi="Times New Roman" w:cs="Times New Roman"/>
        </w:rPr>
        <w:t>rodjena</w:t>
      </w:r>
      <w:proofErr w:type="spellEnd"/>
      <w:r w:rsidR="001B1CC1" w:rsidRPr="007A62FE">
        <w:rPr>
          <w:rFonts w:ascii="Times New Roman" w:hAnsi="Times New Roman" w:cs="Times New Roman"/>
        </w:rPr>
        <w:t xml:space="preserve"> </w:t>
      </w:r>
      <w:proofErr w:type="spellStart"/>
      <w:r w:rsidR="001B1CC1" w:rsidRPr="007A62FE">
        <w:rPr>
          <w:rFonts w:ascii="Times New Roman" w:hAnsi="Times New Roman" w:cs="Times New Roman"/>
        </w:rPr>
        <w:t>i</w:t>
      </w:r>
      <w:proofErr w:type="spellEnd"/>
      <w:r w:rsidR="001B1CC1" w:rsidRPr="007A62FE">
        <w:rPr>
          <w:rFonts w:ascii="Times New Roman" w:hAnsi="Times New Roman" w:cs="Times New Roman"/>
        </w:rPr>
        <w:t xml:space="preserve"> </w:t>
      </w:r>
      <w:proofErr w:type="spellStart"/>
      <w:r w:rsidR="001B1CC1" w:rsidRPr="007A62FE">
        <w:rPr>
          <w:rFonts w:ascii="Times New Roman" w:hAnsi="Times New Roman" w:cs="Times New Roman"/>
        </w:rPr>
        <w:t>slično</w:t>
      </w:r>
      <w:proofErr w:type="spellEnd"/>
      <w:r w:rsidRPr="002943CF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margin" w:tblpXSpec="center" w:tblpY="353"/>
        <w:tblW w:w="10416" w:type="dxa"/>
        <w:tblLook w:val="04A0" w:firstRow="1" w:lastRow="0" w:firstColumn="1" w:lastColumn="0" w:noHBand="0" w:noVBand="1"/>
      </w:tblPr>
      <w:tblGrid>
        <w:gridCol w:w="1292"/>
        <w:gridCol w:w="9124"/>
      </w:tblGrid>
      <w:tr w:rsidR="00CC6890" w:rsidRPr="002943CF" w14:paraId="2D3D920E" w14:textId="77777777" w:rsidTr="00A6167D">
        <w:trPr>
          <w:trHeight w:val="1921"/>
        </w:trPr>
        <w:tc>
          <w:tcPr>
            <w:tcW w:w="1217" w:type="dxa"/>
          </w:tcPr>
          <w:p w14:paraId="19DD5579" w14:textId="77777777" w:rsidR="00CC6890" w:rsidRPr="002943CF" w:rsidRDefault="00CC6890" w:rsidP="00435447">
            <w:pPr>
              <w:jc w:val="both"/>
              <w:rPr>
                <w:rFonts w:ascii="Times New Roman" w:hAnsi="Times New Roman" w:cs="Times New Roman"/>
              </w:rPr>
            </w:pPr>
            <w:bookmarkStart w:id="0" w:name="_Hlk153818649"/>
            <w:r w:rsidRPr="002943CF">
              <w:rPr>
                <w:rFonts w:ascii="Times New Roman" w:hAnsi="Times New Roman" w:cs="Times New Roman"/>
              </w:rPr>
              <w:t>ČITANJE</w:t>
            </w:r>
          </w:p>
        </w:tc>
        <w:tc>
          <w:tcPr>
            <w:tcW w:w="9199" w:type="dxa"/>
          </w:tcPr>
          <w:p w14:paraId="5B24C8F0" w14:textId="0E8370BD" w:rsidR="00CC6890" w:rsidRPr="002943CF" w:rsidRDefault="00CC6890" w:rsidP="004354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imena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vrlo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rečenice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često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nalaze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obaveštenjima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plakatima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katalozima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veoma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obično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rečenicu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trenutku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prepoznajući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imena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fraze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Možda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će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potrebno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ponovo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pročitaju</w:t>
            </w:r>
            <w:proofErr w:type="spellEnd"/>
            <w:r w:rsidR="001B1CC1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1CC1" w:rsidRPr="007A62FE">
              <w:rPr>
                <w:rFonts w:ascii="Times New Roman" w:hAnsi="Times New Roman" w:cs="Times New Roman"/>
              </w:rPr>
              <w:t>tekst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kako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bi</w:t>
            </w:r>
            <w:r w:rsidR="001B1CC1" w:rsidRPr="002943CF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1B1CC1" w:rsidRPr="007A62FE">
              <w:rPr>
                <w:rFonts w:ascii="Times New Roman" w:hAnsi="Times New Roman" w:cs="Times New Roman"/>
              </w:rPr>
              <w:t>bolje</w:t>
            </w:r>
            <w:proofErr w:type="spellEnd"/>
            <w:r w:rsidR="001B1CC1" w:rsidRPr="007A6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1CC1" w:rsidRPr="007A62FE">
              <w:rPr>
                <w:rFonts w:ascii="Times New Roman" w:hAnsi="Times New Roman" w:cs="Times New Roman"/>
              </w:rPr>
              <w:t>razumeli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poruke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često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viđaju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društvenim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mrežama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</w:tc>
      </w:tr>
      <w:tr w:rsidR="00CC6890" w:rsidRPr="002943CF" w14:paraId="2143B477" w14:textId="77777777" w:rsidTr="00A6167D">
        <w:trPr>
          <w:trHeight w:val="315"/>
        </w:trPr>
        <w:tc>
          <w:tcPr>
            <w:tcW w:w="1217" w:type="dxa"/>
          </w:tcPr>
          <w:p w14:paraId="2E18E805" w14:textId="77777777" w:rsidR="00CC6890" w:rsidRPr="002943CF" w:rsidRDefault="00CC6890" w:rsidP="00435447">
            <w:pPr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SLUŠANJE</w:t>
            </w:r>
          </w:p>
        </w:tc>
        <w:tc>
          <w:tcPr>
            <w:tcW w:w="9199" w:type="dxa"/>
          </w:tcPr>
          <w:p w14:paraId="0C89E5DB" w14:textId="6BC89507" w:rsidR="00CC6890" w:rsidRPr="002943CF" w:rsidRDefault="00CC6890" w:rsidP="004354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prepoznati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fraze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odnose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sebe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porodicu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neposredno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okruženje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posebno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sporo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koji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namerno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artikulisan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</w:t>
            </w:r>
            <w:r w:rsidR="001B1CC1" w:rsidRPr="002943CF">
              <w:rPr>
                <w:rFonts w:ascii="Times New Roman" w:hAnsi="Times New Roman" w:cs="Times New Roman"/>
              </w:rPr>
              <w:t>a</w:t>
            </w:r>
            <w:proofErr w:type="spellEnd"/>
            <w:r w:rsidR="001B1CC1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dovoljno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pauza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omogućavaju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bolje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značenje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shvate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uputstva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polako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pažljivo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prate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instrukcije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skladu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tim.</w:t>
            </w:r>
            <w:proofErr w:type="spellEnd"/>
          </w:p>
        </w:tc>
      </w:tr>
      <w:tr w:rsidR="00CC6890" w:rsidRPr="002943CF" w14:paraId="12DF3D85" w14:textId="77777777" w:rsidTr="00A6167D">
        <w:trPr>
          <w:trHeight w:val="329"/>
        </w:trPr>
        <w:tc>
          <w:tcPr>
            <w:tcW w:w="1217" w:type="dxa"/>
          </w:tcPr>
          <w:p w14:paraId="3D6EEBA8" w14:textId="77777777" w:rsidR="00CC6890" w:rsidRPr="002943CF" w:rsidRDefault="00CC6890" w:rsidP="00435447">
            <w:pPr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PISANJE</w:t>
            </w:r>
          </w:p>
        </w:tc>
        <w:tc>
          <w:tcPr>
            <w:tcW w:w="9199" w:type="dxa"/>
          </w:tcPr>
          <w:p w14:paraId="63536F3C" w14:textId="76EF85D3" w:rsidR="00CC6890" w:rsidRPr="002943CF" w:rsidRDefault="00CC6890" w:rsidP="00435447">
            <w:pPr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napisati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kratak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r w:rsidR="001B1CC1" w:rsidRPr="002943CF">
              <w:rPr>
                <w:rFonts w:ascii="Times New Roman" w:hAnsi="Times New Roman" w:cs="Times New Roman"/>
              </w:rPr>
              <w:t>emai</w:t>
            </w:r>
            <w:r w:rsidRPr="002943CF">
              <w:rPr>
                <w:rFonts w:ascii="Times New Roman" w:hAnsi="Times New Roman" w:cs="Times New Roman"/>
              </w:rPr>
              <w:t xml:space="preserve">l,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slanja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prazničnih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čestitki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popuniti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obrasce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zahtevaju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lične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što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unos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imena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nacionalnosti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adrese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formular 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prijavu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hotel.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gramatike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ograničeno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samo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nekoliko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struktura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uzoraka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rečenica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zapamtili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  <w:r w:rsidR="001B4EC9" w:rsidRPr="002943CF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>,</w:t>
            </w:r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sposobni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naprave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razglednicu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</w:tc>
      </w:tr>
      <w:tr w:rsidR="00CC6890" w:rsidRPr="002943CF" w14:paraId="15505BE2" w14:textId="77777777" w:rsidTr="00A6167D">
        <w:trPr>
          <w:trHeight w:val="315"/>
        </w:trPr>
        <w:tc>
          <w:tcPr>
            <w:tcW w:w="1217" w:type="dxa"/>
          </w:tcPr>
          <w:p w14:paraId="1947E04D" w14:textId="77777777" w:rsidR="00CC6890" w:rsidRPr="002943CF" w:rsidRDefault="00CC6890" w:rsidP="00435447">
            <w:pPr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GOVOR</w:t>
            </w:r>
          </w:p>
        </w:tc>
        <w:tc>
          <w:tcPr>
            <w:tcW w:w="9199" w:type="dxa"/>
          </w:tcPr>
          <w:p w14:paraId="75749A4C" w14:textId="551F79FA" w:rsidR="00CC6890" w:rsidRPr="002943CF" w:rsidRDefault="00CC6890" w:rsidP="004354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učestvovati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interakcijama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veština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zavisi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od toga da li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druga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osoba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spremna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sporije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ponavlja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preformuliše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1CC1" w:rsidRPr="002943CF">
              <w:rPr>
                <w:rFonts w:ascii="Times New Roman" w:hAnsi="Times New Roman" w:cs="Times New Roman"/>
              </w:rPr>
              <w:t>rečenice</w:t>
            </w:r>
            <w:proofErr w:type="spellEnd"/>
            <w:r w:rsidR="001B1CC1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pomogla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iskažu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misli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postavljati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pitanja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odgovarati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posebno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fraze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rečenice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opišu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životnu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situaciju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poznanike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povezivati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fraze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veoma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linearno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povezujuće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'i'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'</w:t>
            </w:r>
            <w:proofErr w:type="spellStart"/>
            <w:r w:rsidRPr="002943CF">
              <w:rPr>
                <w:rFonts w:ascii="Times New Roman" w:hAnsi="Times New Roman" w:cs="Times New Roman"/>
              </w:rPr>
              <w:t>onda</w:t>
            </w:r>
            <w:proofErr w:type="spellEnd"/>
            <w:r w:rsidRPr="002943CF">
              <w:rPr>
                <w:rFonts w:ascii="Times New Roman" w:hAnsi="Times New Roman" w:cs="Times New Roman"/>
              </w:rPr>
              <w:t>'.</w:t>
            </w:r>
          </w:p>
        </w:tc>
      </w:tr>
    </w:tbl>
    <w:p w14:paraId="572151C1" w14:textId="77777777" w:rsidR="00CC6890" w:rsidRPr="002943CF" w:rsidRDefault="00CC6890" w:rsidP="00435447">
      <w:pPr>
        <w:jc w:val="both"/>
        <w:rPr>
          <w:rFonts w:ascii="Times New Roman" w:hAnsi="Times New Roman" w:cs="Times New Roman"/>
        </w:rPr>
      </w:pPr>
    </w:p>
    <w:bookmarkEnd w:id="0"/>
    <w:p w14:paraId="1F495887" w14:textId="77777777" w:rsidR="00CC6890" w:rsidRPr="002943CF" w:rsidRDefault="00CC6890" w:rsidP="00435447">
      <w:pPr>
        <w:jc w:val="both"/>
        <w:rPr>
          <w:rFonts w:ascii="Times New Roman" w:hAnsi="Times New Roman" w:cs="Times New Roman"/>
        </w:rPr>
      </w:pPr>
    </w:p>
    <w:p w14:paraId="164A04B9" w14:textId="77777777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</w:p>
    <w:p w14:paraId="1D4DC473" w14:textId="77777777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</w:p>
    <w:p w14:paraId="129453DA" w14:textId="77777777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</w:p>
    <w:p w14:paraId="3BDBE2F3" w14:textId="77777777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</w:p>
    <w:p w14:paraId="3E9641B1" w14:textId="77777777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</w:p>
    <w:p w14:paraId="62E390BF" w14:textId="77777777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</w:p>
    <w:p w14:paraId="6DD3BA9F" w14:textId="77777777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</w:p>
    <w:p w14:paraId="3EDB58D8" w14:textId="77777777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</w:p>
    <w:p w14:paraId="3FD869F4" w14:textId="25F51C5C" w:rsidR="001B4EC9" w:rsidRPr="002943CF" w:rsidRDefault="00A6167D" w:rsidP="001B4EC9">
      <w:pPr>
        <w:jc w:val="center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>A2</w:t>
      </w:r>
    </w:p>
    <w:p w14:paraId="0BAE1633" w14:textId="2D3BA547" w:rsidR="001B4EC9" w:rsidRPr="002943CF" w:rsidRDefault="001B4EC9" w:rsidP="001B4EC9">
      <w:pPr>
        <w:jc w:val="center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>VIŠI POČETNI NIVO</w:t>
      </w:r>
    </w:p>
    <w:p w14:paraId="7DBFDBA5" w14:textId="77777777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</w:p>
    <w:p w14:paraId="3A20A4D3" w14:textId="2804D5ED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 xml:space="preserve">Po </w:t>
      </w:r>
      <w:proofErr w:type="spellStart"/>
      <w:r w:rsidRPr="002943CF">
        <w:rPr>
          <w:rFonts w:ascii="Times New Roman" w:hAnsi="Times New Roman" w:cs="Times New Roman"/>
        </w:rPr>
        <w:t>završetku</w:t>
      </w:r>
      <w:proofErr w:type="spellEnd"/>
      <w:r w:rsidRPr="002943CF">
        <w:rPr>
          <w:rFonts w:ascii="Times New Roman" w:hAnsi="Times New Roman" w:cs="Times New Roman"/>
        </w:rPr>
        <w:t xml:space="preserve"> A2 </w:t>
      </w:r>
      <w:proofErr w:type="spellStart"/>
      <w:r w:rsidRPr="002943CF">
        <w:rPr>
          <w:rFonts w:ascii="Times New Roman" w:hAnsi="Times New Roman" w:cs="Times New Roman"/>
        </w:rPr>
        <w:t>nivoa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polaznici</w:t>
      </w:r>
      <w:proofErr w:type="spellEnd"/>
      <w:r w:rsidRPr="002943CF">
        <w:rPr>
          <w:rFonts w:ascii="Times New Roman" w:hAnsi="Times New Roman" w:cs="Times New Roman"/>
        </w:rPr>
        <w:t xml:space="preserve"> bi </w:t>
      </w:r>
      <w:proofErr w:type="spellStart"/>
      <w:r w:rsidRPr="002943CF">
        <w:rPr>
          <w:rFonts w:ascii="Times New Roman" w:hAnsi="Times New Roman" w:cs="Times New Roman"/>
        </w:rPr>
        <w:t>trebalo</w:t>
      </w:r>
      <w:proofErr w:type="spellEnd"/>
      <w:r w:rsidRPr="002943CF">
        <w:rPr>
          <w:rFonts w:ascii="Times New Roman" w:hAnsi="Times New Roman" w:cs="Times New Roman"/>
        </w:rPr>
        <w:t xml:space="preserve"> da </w:t>
      </w:r>
      <w:proofErr w:type="spellStart"/>
      <w:r w:rsidRPr="002943CF">
        <w:rPr>
          <w:rFonts w:ascii="Times New Roman" w:hAnsi="Times New Roman" w:cs="Times New Roman"/>
        </w:rPr>
        <w:t>pokažu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sposobnost</w:t>
      </w:r>
      <w:proofErr w:type="spellEnd"/>
      <w:r w:rsidRPr="002943CF">
        <w:rPr>
          <w:rFonts w:ascii="Times New Roman" w:hAnsi="Times New Roman" w:cs="Times New Roman"/>
        </w:rPr>
        <w:t xml:space="preserve"> da </w:t>
      </w:r>
      <w:proofErr w:type="spellStart"/>
      <w:r w:rsidRPr="002943CF">
        <w:rPr>
          <w:rFonts w:ascii="Times New Roman" w:hAnsi="Times New Roman" w:cs="Times New Roman"/>
        </w:rPr>
        <w:t>razumeju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rečenice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često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korišćene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izraze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relevantne</w:t>
      </w:r>
      <w:proofErr w:type="spellEnd"/>
      <w:r w:rsidRPr="002943CF">
        <w:rPr>
          <w:rFonts w:ascii="Times New Roman" w:hAnsi="Times New Roman" w:cs="Times New Roman"/>
        </w:rPr>
        <w:t xml:space="preserve"> za </w:t>
      </w:r>
      <w:proofErr w:type="spellStart"/>
      <w:r w:rsidRPr="002943CF">
        <w:rPr>
          <w:rFonts w:ascii="Times New Roman" w:hAnsi="Times New Roman" w:cs="Times New Roman"/>
        </w:rPr>
        <w:t>svakodnevni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život</w:t>
      </w:r>
      <w:proofErr w:type="spellEnd"/>
      <w:r w:rsidRPr="002943CF">
        <w:rPr>
          <w:rFonts w:ascii="Times New Roman" w:hAnsi="Times New Roman" w:cs="Times New Roman"/>
        </w:rPr>
        <w:t xml:space="preserve"> - </w:t>
      </w:r>
      <w:proofErr w:type="spellStart"/>
      <w:r w:rsidRPr="002943CF">
        <w:rPr>
          <w:rFonts w:ascii="Times New Roman" w:hAnsi="Times New Roman" w:cs="Times New Roman"/>
        </w:rPr>
        <w:t>poput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ličnih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podataka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informacija</w:t>
      </w:r>
      <w:proofErr w:type="spellEnd"/>
      <w:r w:rsidRPr="002943CF">
        <w:rPr>
          <w:rFonts w:ascii="Times New Roman" w:hAnsi="Times New Roman" w:cs="Times New Roman"/>
        </w:rPr>
        <w:t xml:space="preserve"> o </w:t>
      </w:r>
      <w:proofErr w:type="spellStart"/>
      <w:r w:rsidRPr="002943CF">
        <w:rPr>
          <w:rFonts w:ascii="Times New Roman" w:hAnsi="Times New Roman" w:cs="Times New Roman"/>
        </w:rPr>
        <w:t>porodici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kupovine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lokalne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geografije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zaposlenja</w:t>
      </w:r>
      <w:proofErr w:type="spellEnd"/>
      <w:r w:rsidRPr="002943CF">
        <w:rPr>
          <w:rFonts w:ascii="Times New Roman" w:hAnsi="Times New Roman" w:cs="Times New Roman"/>
        </w:rPr>
        <w:t xml:space="preserve">. </w:t>
      </w:r>
      <w:proofErr w:type="spellStart"/>
      <w:r w:rsidRPr="002943CF">
        <w:rPr>
          <w:rFonts w:ascii="Times New Roman" w:hAnsi="Times New Roman" w:cs="Times New Roman"/>
        </w:rPr>
        <w:t>Mogu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lagodno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učestvovati</w:t>
      </w:r>
      <w:proofErr w:type="spellEnd"/>
      <w:r w:rsidRPr="002943CF">
        <w:rPr>
          <w:rFonts w:ascii="Times New Roman" w:hAnsi="Times New Roman" w:cs="Times New Roman"/>
        </w:rPr>
        <w:t xml:space="preserve"> u </w:t>
      </w:r>
      <w:proofErr w:type="spellStart"/>
      <w:r w:rsidRPr="002943CF">
        <w:rPr>
          <w:rFonts w:ascii="Times New Roman" w:hAnsi="Times New Roman" w:cs="Times New Roman"/>
        </w:rPr>
        <w:t>jednostavnim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rutinskim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zadacima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razmenjujući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informacije</w:t>
      </w:r>
      <w:proofErr w:type="spellEnd"/>
      <w:r w:rsidRPr="002943CF">
        <w:rPr>
          <w:rFonts w:ascii="Times New Roman" w:hAnsi="Times New Roman" w:cs="Times New Roman"/>
        </w:rPr>
        <w:t xml:space="preserve"> o </w:t>
      </w:r>
      <w:proofErr w:type="spellStart"/>
      <w:r w:rsidRPr="002943CF">
        <w:rPr>
          <w:rFonts w:ascii="Times New Roman" w:hAnsi="Times New Roman" w:cs="Times New Roman"/>
        </w:rPr>
        <w:t>poznatim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temama</w:t>
      </w:r>
      <w:proofErr w:type="spellEnd"/>
      <w:r w:rsidRPr="002943CF">
        <w:rPr>
          <w:rFonts w:ascii="Times New Roman" w:hAnsi="Times New Roman" w:cs="Times New Roman"/>
        </w:rPr>
        <w:t xml:space="preserve">. </w:t>
      </w:r>
      <w:proofErr w:type="spellStart"/>
      <w:r w:rsidRPr="002943CF">
        <w:rPr>
          <w:rFonts w:ascii="Times New Roman" w:hAnsi="Times New Roman" w:cs="Times New Roman"/>
        </w:rPr>
        <w:t>Takođe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mogu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opisati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aspekte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svog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porekla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neposredne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okoline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stvari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koje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relevantne</w:t>
      </w:r>
      <w:proofErr w:type="spellEnd"/>
      <w:r w:rsidRPr="002943CF">
        <w:rPr>
          <w:rFonts w:ascii="Times New Roman" w:hAnsi="Times New Roman" w:cs="Times New Roman"/>
        </w:rPr>
        <w:t xml:space="preserve"> za </w:t>
      </w:r>
      <w:proofErr w:type="spellStart"/>
      <w:r w:rsidRPr="002943CF">
        <w:rPr>
          <w:rFonts w:ascii="Times New Roman" w:hAnsi="Times New Roman" w:cs="Times New Roman"/>
        </w:rPr>
        <w:t>njihove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trenutne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potrebe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koristeći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jednostavan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jezik</w:t>
      </w:r>
      <w:proofErr w:type="spellEnd"/>
      <w:r w:rsidRPr="002943CF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margin" w:tblpXSpec="center" w:tblpY="353"/>
        <w:tblW w:w="10416" w:type="dxa"/>
        <w:tblLook w:val="04A0" w:firstRow="1" w:lastRow="0" w:firstColumn="1" w:lastColumn="0" w:noHBand="0" w:noVBand="1"/>
      </w:tblPr>
      <w:tblGrid>
        <w:gridCol w:w="1292"/>
        <w:gridCol w:w="9124"/>
      </w:tblGrid>
      <w:tr w:rsidR="00A6167D" w:rsidRPr="002943CF" w14:paraId="57BC193B" w14:textId="77777777" w:rsidTr="00D87225">
        <w:trPr>
          <w:trHeight w:val="1921"/>
        </w:trPr>
        <w:tc>
          <w:tcPr>
            <w:tcW w:w="1217" w:type="dxa"/>
          </w:tcPr>
          <w:p w14:paraId="1F044C66" w14:textId="77777777" w:rsidR="00A6167D" w:rsidRPr="002943CF" w:rsidRDefault="00A6167D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ČITANJE</w:t>
            </w:r>
          </w:p>
        </w:tc>
        <w:tc>
          <w:tcPr>
            <w:tcW w:w="9199" w:type="dxa"/>
          </w:tcPr>
          <w:p w14:paraId="02F3A2E0" w14:textId="5108543E" w:rsidR="00A6167D" w:rsidRPr="002943CF" w:rsidRDefault="00A6167D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stiču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sposobnost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čitaju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Trebalo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bi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specifične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očekivane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svakodnevnim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materijalima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oglasa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menija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rasporeda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često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korišćenim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postaje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napora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Trebalo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bi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standardne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rutinske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emailove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porudžbina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potvrda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koji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pokrivaju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će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sposobni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tumače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znakove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obaveštenja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susreću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radnim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okruženjima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Pored toga,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razumeće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pojednostavljene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propise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posebno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one koji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odnose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bezbednost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</w:tc>
      </w:tr>
      <w:tr w:rsidR="00A6167D" w:rsidRPr="002943CF" w14:paraId="36B91EF3" w14:textId="77777777" w:rsidTr="00D87225">
        <w:trPr>
          <w:trHeight w:val="315"/>
        </w:trPr>
        <w:tc>
          <w:tcPr>
            <w:tcW w:w="1217" w:type="dxa"/>
          </w:tcPr>
          <w:p w14:paraId="6620CC91" w14:textId="77777777" w:rsidR="00A6167D" w:rsidRPr="002943CF" w:rsidRDefault="00A6167D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SLUŠANJE</w:t>
            </w:r>
          </w:p>
        </w:tc>
        <w:tc>
          <w:tcPr>
            <w:tcW w:w="9199" w:type="dxa"/>
          </w:tcPr>
          <w:p w14:paraId="1354C93F" w14:textId="4C6CBBF1" w:rsidR="00A6167D" w:rsidRPr="002943CF" w:rsidRDefault="00A6167D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uobičajene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fraze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najčešće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korišćeni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rečnik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koji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odnosi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lični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život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porodici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kupovine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lokalne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geografije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zaposlenja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značenje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porukama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obaveštenjima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primer,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železničkoj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stanici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dovoljno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ispune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konkretne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potrebe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pod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uslovom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sporo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artikulisan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maternji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govornici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razgovaraju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sporijim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tempom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uglavnom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prepoznati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razgovora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Sposobni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dovoljno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upravljaju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rutinskim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razmenama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pod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uslovom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zatražiti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ponavljanje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ponovno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smernice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navigaciju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korišćenje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javnog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prevoza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</w:tc>
      </w:tr>
      <w:tr w:rsidR="00A6167D" w:rsidRPr="002943CF" w14:paraId="39532662" w14:textId="77777777" w:rsidTr="00D87225">
        <w:trPr>
          <w:trHeight w:val="329"/>
        </w:trPr>
        <w:tc>
          <w:tcPr>
            <w:tcW w:w="1217" w:type="dxa"/>
          </w:tcPr>
          <w:p w14:paraId="76E5186E" w14:textId="77777777" w:rsidR="00A6167D" w:rsidRPr="002943CF" w:rsidRDefault="00A6167D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PISANJE</w:t>
            </w:r>
          </w:p>
        </w:tc>
        <w:tc>
          <w:tcPr>
            <w:tcW w:w="9199" w:type="dxa"/>
          </w:tcPr>
          <w:p w14:paraId="4DE73117" w14:textId="57B921D9" w:rsidR="00A6167D" w:rsidRPr="002943CF" w:rsidRDefault="00A6167D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napisati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beleške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SMS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poruke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trenutnim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potrebama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sastaviti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veoma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emailove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zahvalnosti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fraza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rečenica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povezanih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veznicima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'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>', '</w:t>
            </w:r>
            <w:proofErr w:type="spellStart"/>
            <w:r w:rsidRPr="002943CF">
              <w:rPr>
                <w:rFonts w:ascii="Times New Roman" w:hAnsi="Times New Roman" w:cs="Times New Roman"/>
              </w:rPr>
              <w:t>ali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'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',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dolazi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prirodno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svakodnevne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aspekte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okoline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ljudi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mesta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poslovnih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obrazovnih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iskustava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koherentnim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rečenicama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napraviti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prošlih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događaja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ličnih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iskustava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porodici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uslovima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života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obrazovanju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trenutnim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nedavnim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vezanim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posao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rečenicama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Pored toga,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kreirati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fiktivne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biografije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ljudima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napisati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CV.</w:t>
            </w:r>
          </w:p>
        </w:tc>
      </w:tr>
      <w:tr w:rsidR="00A6167D" w:rsidRPr="002943CF" w14:paraId="4128ED44" w14:textId="77777777" w:rsidTr="00D87225">
        <w:trPr>
          <w:trHeight w:val="315"/>
        </w:trPr>
        <w:tc>
          <w:tcPr>
            <w:tcW w:w="1217" w:type="dxa"/>
          </w:tcPr>
          <w:p w14:paraId="45F44E13" w14:textId="77777777" w:rsidR="00A6167D" w:rsidRPr="002943CF" w:rsidRDefault="00A6167D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GOVOR</w:t>
            </w:r>
          </w:p>
        </w:tc>
        <w:tc>
          <w:tcPr>
            <w:tcW w:w="9199" w:type="dxa"/>
          </w:tcPr>
          <w:p w14:paraId="48640BE3" w14:textId="1952CFF4" w:rsidR="00A6167D" w:rsidRPr="002943CF" w:rsidRDefault="00435447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efikasno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obavljati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rutinske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zadatke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razmenjujući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direktnu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fraze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rečenice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opišu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porodicu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ljude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uslove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života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obrazovanje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trenutni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nedavni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posao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jezikom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strukture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odgovoriti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pitanja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izjave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pokazujući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čak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održati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konverzaciju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Sposobni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pruže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prezentacije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ljudima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uslovima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života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dnevnim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rutinama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preferencijama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iskustvima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kroz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listu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fraza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rečenica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pripovedati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priče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opisivati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stvari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nizu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tačaka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Opisivanje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svakodnevnih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aspekata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okoline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događaja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planova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navika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62FE">
              <w:rPr>
                <w:rFonts w:ascii="Times New Roman" w:hAnsi="Times New Roman" w:cs="Times New Roman"/>
              </w:rPr>
              <w:t>razlikovanja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omiljenih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2FE">
              <w:rPr>
                <w:rFonts w:ascii="Times New Roman" w:hAnsi="Times New Roman" w:cs="Times New Roman"/>
              </w:rPr>
              <w:t>od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lastRenderedPageBreak/>
              <w:t>neomiljenih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stvari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sposobnosti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razgovorima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dobro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komunicirati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5465E" w:rsidRPr="002943CF">
              <w:rPr>
                <w:rFonts w:ascii="Times New Roman" w:hAnsi="Times New Roman" w:cs="Times New Roman"/>
              </w:rPr>
              <w:t>ali</w:t>
            </w:r>
            <w:proofErr w:type="spellEnd"/>
            <w:r w:rsidR="00F5465E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često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pomoć</w:t>
            </w:r>
            <w:proofErr w:type="spellEnd"/>
            <w:r w:rsidR="00F5465E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465E" w:rsidRPr="007A62FE">
              <w:rPr>
                <w:rFonts w:ascii="Times New Roman" w:hAnsi="Times New Roman" w:cs="Times New Roman"/>
              </w:rPr>
              <w:t>sagovornika</w:t>
            </w:r>
            <w:proofErr w:type="spellEnd"/>
            <w:r w:rsidR="007A62FE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5A230F76" w14:textId="77777777" w:rsidR="00A6167D" w:rsidRPr="002943CF" w:rsidRDefault="00A6167D" w:rsidP="00435447">
      <w:pPr>
        <w:jc w:val="both"/>
        <w:rPr>
          <w:rFonts w:ascii="Times New Roman" w:hAnsi="Times New Roman" w:cs="Times New Roman"/>
        </w:rPr>
      </w:pPr>
    </w:p>
    <w:p w14:paraId="461C944B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1983FA6F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4CB9DF9F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3FF1AA0D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16D17E93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35B3405C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24E57631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5679CCC1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354E777B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2B14C3D2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2EECD315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68090EBC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64938B3E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56EC2D55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73B005DA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4478F822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3216C850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0033B937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6CAB686F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4EE0AAB9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22AA8655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537E1B90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606D833F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605A1D1A" w14:textId="77777777" w:rsidR="002676B0" w:rsidRDefault="002676B0" w:rsidP="00435447">
      <w:pPr>
        <w:jc w:val="both"/>
        <w:rPr>
          <w:rFonts w:ascii="Times New Roman" w:hAnsi="Times New Roman" w:cs="Times New Roman"/>
        </w:rPr>
      </w:pPr>
    </w:p>
    <w:p w14:paraId="5316F5E7" w14:textId="77777777" w:rsidR="00E9582D" w:rsidRDefault="00E9582D" w:rsidP="00435447">
      <w:pPr>
        <w:jc w:val="both"/>
        <w:rPr>
          <w:rFonts w:ascii="Times New Roman" w:hAnsi="Times New Roman" w:cs="Times New Roman"/>
        </w:rPr>
      </w:pPr>
    </w:p>
    <w:p w14:paraId="03A8A8C1" w14:textId="77777777" w:rsidR="00E9582D" w:rsidRDefault="00E9582D" w:rsidP="00435447">
      <w:pPr>
        <w:jc w:val="both"/>
        <w:rPr>
          <w:rFonts w:ascii="Times New Roman" w:hAnsi="Times New Roman" w:cs="Times New Roman"/>
        </w:rPr>
      </w:pPr>
    </w:p>
    <w:p w14:paraId="619825CD" w14:textId="77777777" w:rsidR="00E9582D" w:rsidRPr="002943CF" w:rsidRDefault="00E9582D" w:rsidP="00435447">
      <w:pPr>
        <w:jc w:val="both"/>
        <w:rPr>
          <w:rFonts w:ascii="Times New Roman" w:hAnsi="Times New Roman" w:cs="Times New Roman"/>
        </w:rPr>
      </w:pPr>
    </w:p>
    <w:p w14:paraId="11105038" w14:textId="4F9F8C57" w:rsidR="00A6167D" w:rsidRPr="002943CF" w:rsidRDefault="00435447" w:rsidP="00435447">
      <w:pPr>
        <w:jc w:val="center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lastRenderedPageBreak/>
        <w:t>B1</w:t>
      </w:r>
    </w:p>
    <w:p w14:paraId="0BC40A1A" w14:textId="7D3161D8" w:rsidR="001B4EC9" w:rsidRPr="002943CF" w:rsidRDefault="001B4EC9" w:rsidP="00435447">
      <w:pPr>
        <w:jc w:val="center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>NIŽI SREDNJI NIVO</w:t>
      </w:r>
    </w:p>
    <w:p w14:paraId="2D324FEC" w14:textId="5BC6AC94" w:rsidR="00435447" w:rsidRPr="002943CF" w:rsidRDefault="00435447" w:rsidP="00435447">
      <w:pPr>
        <w:jc w:val="both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 xml:space="preserve">Po </w:t>
      </w:r>
      <w:proofErr w:type="spellStart"/>
      <w:r w:rsidRPr="002943CF">
        <w:rPr>
          <w:rFonts w:ascii="Times New Roman" w:hAnsi="Times New Roman" w:cs="Times New Roman"/>
        </w:rPr>
        <w:t>završetku</w:t>
      </w:r>
      <w:proofErr w:type="spellEnd"/>
      <w:r w:rsidRPr="002943CF">
        <w:rPr>
          <w:rFonts w:ascii="Times New Roman" w:hAnsi="Times New Roman" w:cs="Times New Roman"/>
        </w:rPr>
        <w:t xml:space="preserve"> B1 </w:t>
      </w:r>
      <w:proofErr w:type="spellStart"/>
      <w:r w:rsidRPr="002943CF">
        <w:rPr>
          <w:rFonts w:ascii="Times New Roman" w:hAnsi="Times New Roman" w:cs="Times New Roman"/>
        </w:rPr>
        <w:t>nivoa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učenici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pokazuju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sposobnost</w:t>
      </w:r>
      <w:proofErr w:type="spellEnd"/>
      <w:r w:rsidRPr="002943CF">
        <w:rPr>
          <w:rFonts w:ascii="Times New Roman" w:hAnsi="Times New Roman" w:cs="Times New Roman"/>
        </w:rPr>
        <w:t xml:space="preserve"> da se </w:t>
      </w:r>
      <w:proofErr w:type="spellStart"/>
      <w:r w:rsidRPr="002943CF">
        <w:rPr>
          <w:rFonts w:ascii="Times New Roman" w:hAnsi="Times New Roman" w:cs="Times New Roman"/>
        </w:rPr>
        <w:t>uključe</w:t>
      </w:r>
      <w:proofErr w:type="spellEnd"/>
      <w:r w:rsidRPr="002943CF">
        <w:rPr>
          <w:rFonts w:ascii="Times New Roman" w:hAnsi="Times New Roman" w:cs="Times New Roman"/>
        </w:rPr>
        <w:t xml:space="preserve"> u </w:t>
      </w:r>
      <w:proofErr w:type="spellStart"/>
      <w:r w:rsidRPr="002943CF">
        <w:rPr>
          <w:rFonts w:ascii="Times New Roman" w:hAnsi="Times New Roman" w:cs="Times New Roman"/>
        </w:rPr>
        <w:t>različite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kontekste</w:t>
      </w:r>
      <w:proofErr w:type="spellEnd"/>
      <w:r w:rsidRPr="002943CF">
        <w:rPr>
          <w:rFonts w:ascii="Times New Roman" w:hAnsi="Times New Roman" w:cs="Times New Roman"/>
        </w:rPr>
        <w:t xml:space="preserve">: </w:t>
      </w:r>
      <w:proofErr w:type="spellStart"/>
      <w:r w:rsidRPr="002943CF">
        <w:rPr>
          <w:rFonts w:ascii="Times New Roman" w:hAnsi="Times New Roman" w:cs="Times New Roman"/>
        </w:rPr>
        <w:t>uglavnom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mogu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pratiti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produžene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diskusije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kada</w:t>
      </w:r>
      <w:proofErr w:type="spellEnd"/>
      <w:r w:rsidRPr="002943CF">
        <w:rPr>
          <w:rFonts w:ascii="Times New Roman" w:hAnsi="Times New Roman" w:cs="Times New Roman"/>
        </w:rPr>
        <w:t xml:space="preserve"> je </w:t>
      </w:r>
      <w:proofErr w:type="spellStart"/>
      <w:r w:rsidRPr="002943CF">
        <w:rPr>
          <w:rFonts w:ascii="Times New Roman" w:hAnsi="Times New Roman" w:cs="Times New Roman"/>
        </w:rPr>
        <w:t>govor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jasan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izražavati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lična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mišljenja</w:t>
      </w:r>
      <w:proofErr w:type="spellEnd"/>
      <w:r w:rsidRPr="002943CF">
        <w:rPr>
          <w:rFonts w:ascii="Times New Roman" w:hAnsi="Times New Roman" w:cs="Times New Roman"/>
        </w:rPr>
        <w:t xml:space="preserve"> u </w:t>
      </w:r>
      <w:proofErr w:type="spellStart"/>
      <w:r w:rsidRPr="002943CF">
        <w:rPr>
          <w:rFonts w:ascii="Times New Roman" w:hAnsi="Times New Roman" w:cs="Times New Roman"/>
        </w:rPr>
        <w:t>neformalnim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razgovorima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sveobuhvatno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prenositi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svoje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glavne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argumente</w:t>
      </w:r>
      <w:proofErr w:type="spellEnd"/>
      <w:r w:rsidRPr="002943CF">
        <w:rPr>
          <w:rFonts w:ascii="Times New Roman" w:hAnsi="Times New Roman" w:cs="Times New Roman"/>
        </w:rPr>
        <w:t xml:space="preserve">. </w:t>
      </w:r>
      <w:proofErr w:type="spellStart"/>
      <w:r w:rsidRPr="002943CF">
        <w:rPr>
          <w:rFonts w:ascii="Times New Roman" w:hAnsi="Times New Roman" w:cs="Times New Roman"/>
        </w:rPr>
        <w:t>Fleksibilno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koriste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jednostavan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jezik</w:t>
      </w:r>
      <w:proofErr w:type="spellEnd"/>
      <w:r w:rsidRPr="002943CF">
        <w:rPr>
          <w:rFonts w:ascii="Times New Roman" w:hAnsi="Times New Roman" w:cs="Times New Roman"/>
        </w:rPr>
        <w:t xml:space="preserve"> da </w:t>
      </w:r>
      <w:proofErr w:type="spellStart"/>
      <w:r w:rsidRPr="002943CF">
        <w:rPr>
          <w:rFonts w:ascii="Times New Roman" w:hAnsi="Times New Roman" w:cs="Times New Roman"/>
        </w:rPr>
        <w:t>izraze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svoje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misli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="00F5465E" w:rsidRPr="002943CF">
        <w:rPr>
          <w:rFonts w:ascii="Times New Roman" w:hAnsi="Times New Roman" w:cs="Times New Roman"/>
        </w:rPr>
        <w:t>ali</w:t>
      </w:r>
      <w:proofErr w:type="spellEnd"/>
      <w:r w:rsidR="00F5465E"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ponekad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imaju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poteškoća</w:t>
      </w:r>
      <w:proofErr w:type="spellEnd"/>
      <w:r w:rsidRPr="002943CF">
        <w:rPr>
          <w:rFonts w:ascii="Times New Roman" w:hAnsi="Times New Roman" w:cs="Times New Roman"/>
        </w:rPr>
        <w:t xml:space="preserve"> u </w:t>
      </w:r>
      <w:proofErr w:type="spellStart"/>
      <w:r w:rsidRPr="002943CF">
        <w:rPr>
          <w:rFonts w:ascii="Times New Roman" w:hAnsi="Times New Roman" w:cs="Times New Roman"/>
        </w:rPr>
        <w:t>preciznom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izražavanju</w:t>
      </w:r>
      <w:proofErr w:type="spellEnd"/>
      <w:r w:rsidRPr="002943CF">
        <w:rPr>
          <w:rFonts w:ascii="Times New Roman" w:hAnsi="Times New Roman" w:cs="Times New Roman"/>
        </w:rPr>
        <w:t xml:space="preserve">. </w:t>
      </w:r>
      <w:proofErr w:type="spellStart"/>
      <w:r w:rsidRPr="002943CF">
        <w:rPr>
          <w:rFonts w:ascii="Times New Roman" w:hAnsi="Times New Roman" w:cs="Times New Roman"/>
        </w:rPr>
        <w:t>Upravljaju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razgovorima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nose se </w:t>
      </w:r>
      <w:proofErr w:type="spellStart"/>
      <w:r w:rsidRPr="002943CF">
        <w:rPr>
          <w:rFonts w:ascii="Times New Roman" w:hAnsi="Times New Roman" w:cs="Times New Roman"/>
        </w:rPr>
        <w:t>sa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svakodnevnim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teškoćama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poput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rešavanja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neobičnih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situacija</w:t>
      </w:r>
      <w:proofErr w:type="spellEnd"/>
      <w:r w:rsidRPr="002943CF">
        <w:rPr>
          <w:rFonts w:ascii="Times New Roman" w:hAnsi="Times New Roman" w:cs="Times New Roman"/>
        </w:rPr>
        <w:t xml:space="preserve"> u </w:t>
      </w:r>
      <w:proofErr w:type="spellStart"/>
      <w:r w:rsidRPr="002943CF">
        <w:rPr>
          <w:rFonts w:ascii="Times New Roman" w:hAnsi="Times New Roman" w:cs="Times New Roman"/>
        </w:rPr>
        <w:t>javnom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prevozu</w:t>
      </w:r>
      <w:proofErr w:type="spellEnd"/>
      <w:r w:rsidR="00F5465E" w:rsidRPr="002943CF">
        <w:rPr>
          <w:rFonts w:ascii="Times New Roman" w:hAnsi="Times New Roman" w:cs="Times New Roman"/>
        </w:rPr>
        <w:t>,</w:t>
      </w:r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prilikom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organizovanja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putovanja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pokretanja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razgovora</w:t>
      </w:r>
      <w:proofErr w:type="spellEnd"/>
      <w:r w:rsidRPr="002943CF">
        <w:rPr>
          <w:rFonts w:ascii="Times New Roman" w:hAnsi="Times New Roman" w:cs="Times New Roman"/>
        </w:rPr>
        <w:t xml:space="preserve"> o </w:t>
      </w:r>
      <w:proofErr w:type="spellStart"/>
      <w:r w:rsidRPr="002943CF">
        <w:rPr>
          <w:rFonts w:ascii="Times New Roman" w:hAnsi="Times New Roman" w:cs="Times New Roman"/>
        </w:rPr>
        <w:t>poznatim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temama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="001B4EC9" w:rsidRPr="002943CF">
        <w:rPr>
          <w:rFonts w:ascii="Times New Roman" w:hAnsi="Times New Roman" w:cs="Times New Roman"/>
        </w:rPr>
        <w:t>pisanje</w:t>
      </w:r>
      <w:proofErr w:type="spellEnd"/>
      <w:r w:rsidR="001B4EC9" w:rsidRPr="002943CF">
        <w:rPr>
          <w:rFonts w:ascii="Times New Roman" w:hAnsi="Times New Roman" w:cs="Times New Roman"/>
        </w:rPr>
        <w:t xml:space="preserve"> </w:t>
      </w:r>
      <w:proofErr w:type="spellStart"/>
      <w:r w:rsidR="001B4EC9" w:rsidRPr="002943CF">
        <w:rPr>
          <w:rFonts w:ascii="Times New Roman" w:hAnsi="Times New Roman" w:cs="Times New Roman"/>
        </w:rPr>
        <w:t>prigovora</w:t>
      </w:r>
      <w:proofErr w:type="spellEnd"/>
      <w:r w:rsidR="001B4EC9"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preduzimanja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inicijative</w:t>
      </w:r>
      <w:proofErr w:type="spellEnd"/>
      <w:r w:rsidRPr="002943CF">
        <w:rPr>
          <w:rFonts w:ascii="Times New Roman" w:hAnsi="Times New Roman" w:cs="Times New Roman"/>
        </w:rPr>
        <w:t xml:space="preserve"> u </w:t>
      </w:r>
      <w:proofErr w:type="spellStart"/>
      <w:r w:rsidRPr="002943CF">
        <w:rPr>
          <w:rFonts w:ascii="Times New Roman" w:hAnsi="Times New Roman" w:cs="Times New Roman"/>
        </w:rPr>
        <w:t>intervjuima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ili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konsultacijama</w:t>
      </w:r>
      <w:proofErr w:type="spellEnd"/>
      <w:r w:rsidRPr="002943CF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margin" w:tblpXSpec="center" w:tblpY="353"/>
        <w:tblW w:w="10416" w:type="dxa"/>
        <w:tblLook w:val="04A0" w:firstRow="1" w:lastRow="0" w:firstColumn="1" w:lastColumn="0" w:noHBand="0" w:noVBand="1"/>
      </w:tblPr>
      <w:tblGrid>
        <w:gridCol w:w="1292"/>
        <w:gridCol w:w="9124"/>
      </w:tblGrid>
      <w:tr w:rsidR="00435447" w:rsidRPr="002943CF" w14:paraId="0B9E5EC9" w14:textId="77777777" w:rsidTr="00435447">
        <w:trPr>
          <w:trHeight w:val="530"/>
        </w:trPr>
        <w:tc>
          <w:tcPr>
            <w:tcW w:w="1217" w:type="dxa"/>
          </w:tcPr>
          <w:p w14:paraId="5C2013F5" w14:textId="77777777" w:rsidR="00435447" w:rsidRPr="002943CF" w:rsidRDefault="00435447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ČITANJE</w:t>
            </w:r>
          </w:p>
        </w:tc>
        <w:tc>
          <w:tcPr>
            <w:tcW w:w="9199" w:type="dxa"/>
          </w:tcPr>
          <w:p w14:paraId="55AA918B" w14:textId="049E3DBC" w:rsidR="00435447" w:rsidRPr="002943CF" w:rsidRDefault="00435447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obično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koji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uglavnom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sastoje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uobičajenog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svakodnevnog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poslovnog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jezika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događaja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emocija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ličnih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aspiracija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nalaze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porukama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emailovima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ulaze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duboko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prepoznati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glavne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argumente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obraćaju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pitanjima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argumentativnim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identifikovati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ključne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unutar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novinskih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članaka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Trebalo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bi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budu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sposobni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napisana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uputstva</w:t>
            </w:r>
            <w:proofErr w:type="spellEnd"/>
            <w:r w:rsidR="00F5465E"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5465E"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="00F5465E" w:rsidRPr="002943CF">
              <w:rPr>
                <w:rFonts w:ascii="Times New Roman" w:hAnsi="Times New Roman" w:cs="Times New Roman"/>
              </w:rPr>
              <w:t xml:space="preserve"> primer </w:t>
            </w:r>
            <w:r w:rsidRPr="002943CF">
              <w:rPr>
                <w:rFonts w:ascii="Times New Roman" w:hAnsi="Times New Roman" w:cs="Times New Roman"/>
              </w:rPr>
              <w:t xml:space="preserve">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korišćenje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opreme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</w:tc>
      </w:tr>
      <w:tr w:rsidR="00435447" w:rsidRPr="002943CF" w14:paraId="2F389D9C" w14:textId="77777777" w:rsidTr="00435447">
        <w:trPr>
          <w:trHeight w:val="2855"/>
        </w:trPr>
        <w:tc>
          <w:tcPr>
            <w:tcW w:w="1217" w:type="dxa"/>
          </w:tcPr>
          <w:p w14:paraId="55A6FDF7" w14:textId="77777777" w:rsidR="00435447" w:rsidRPr="002943CF" w:rsidRDefault="00435447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SLUŠANJE</w:t>
            </w:r>
          </w:p>
        </w:tc>
        <w:tc>
          <w:tcPr>
            <w:tcW w:w="9199" w:type="dxa"/>
          </w:tcPr>
          <w:p w14:paraId="75760852" w14:textId="6006A638" w:rsidR="00435447" w:rsidRPr="002943CF" w:rsidRDefault="00435447" w:rsidP="00435447">
            <w:pPr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standardni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uobičajenim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svakodnevnim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susreću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poslu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školi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svakodnevnom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životu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suštinu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D85"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="008A3D85" w:rsidRPr="002943CF">
              <w:rPr>
                <w:rFonts w:ascii="Times New Roman" w:hAnsi="Times New Roman" w:cs="Times New Roman"/>
              </w:rPr>
              <w:t xml:space="preserve"> </w:t>
            </w:r>
            <w:r w:rsidRPr="002943CF">
              <w:rPr>
                <w:rFonts w:ascii="Times New Roman" w:hAnsi="Times New Roman" w:cs="Times New Roman"/>
              </w:rPr>
              <w:t xml:space="preserve">TV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program</w:t>
            </w:r>
            <w:r w:rsidR="008A3D85" w:rsidRPr="002943CF">
              <w:rPr>
                <w:rFonts w:ascii="Times New Roman" w:hAnsi="Times New Roman" w:cs="Times New Roman"/>
              </w:rPr>
              <w:t>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D85" w:rsidRPr="002943CF">
              <w:rPr>
                <w:rFonts w:ascii="Times New Roman" w:hAnsi="Times New Roman" w:cs="Times New Roman"/>
              </w:rPr>
              <w:t>ako</w:t>
            </w:r>
            <w:proofErr w:type="spellEnd"/>
            <w:r w:rsidR="008A3D85" w:rsidRPr="002943CF">
              <w:rPr>
                <w:rFonts w:ascii="Times New Roman" w:hAnsi="Times New Roman" w:cs="Times New Roman"/>
              </w:rPr>
              <w:t xml:space="preserve"> se</w:t>
            </w:r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diskutuj</w:t>
            </w:r>
            <w:r w:rsidR="008A3D85" w:rsidRPr="002943CF">
              <w:rPr>
                <w:rFonts w:ascii="Times New Roman" w:hAnsi="Times New Roman" w:cs="Times New Roman"/>
              </w:rPr>
              <w:t>e</w:t>
            </w:r>
            <w:proofErr w:type="spellEnd"/>
            <w:r w:rsidR="008A3D85" w:rsidRPr="002943CF">
              <w:rPr>
                <w:rFonts w:ascii="Times New Roman" w:hAnsi="Times New Roman" w:cs="Times New Roman"/>
              </w:rPr>
              <w:t xml:space="preserve"> </w:t>
            </w:r>
            <w:r w:rsidRPr="002943CF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aktuelnim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događajima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ličnim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interesima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r w:rsidR="008A3D85" w:rsidRPr="002943CF">
              <w:rPr>
                <w:rFonts w:ascii="Times New Roman" w:hAnsi="Times New Roman" w:cs="Times New Roman"/>
              </w:rPr>
              <w:t xml:space="preserve">pod </w:t>
            </w:r>
            <w:proofErr w:type="spellStart"/>
            <w:r w:rsidR="008A3D85" w:rsidRPr="002943CF">
              <w:rPr>
                <w:rFonts w:ascii="Times New Roman" w:hAnsi="Times New Roman" w:cs="Times New Roman"/>
              </w:rPr>
              <w:t>uslovom</w:t>
            </w:r>
            <w:proofErr w:type="spellEnd"/>
            <w:r w:rsidR="008A3D85" w:rsidRPr="002943CF">
              <w:rPr>
                <w:rFonts w:ascii="Times New Roman" w:hAnsi="Times New Roman" w:cs="Times New Roman"/>
              </w:rPr>
              <w:t xml:space="preserve"> da </w:t>
            </w:r>
            <w:r w:rsidRPr="002943CF">
              <w:rPr>
                <w:rFonts w:ascii="Times New Roman" w:hAnsi="Times New Roman" w:cs="Times New Roman"/>
              </w:rPr>
              <w:t xml:space="preserve">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prezentacija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A3D85"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="008A3D85" w:rsidRPr="002943CF">
              <w:rPr>
                <w:rFonts w:ascii="Times New Roman" w:hAnsi="Times New Roman" w:cs="Times New Roman"/>
              </w:rPr>
              <w:t xml:space="preserve"> da p</w:t>
            </w:r>
            <w:r w:rsidRPr="002943CF">
              <w:rPr>
                <w:rFonts w:ascii="Times New Roman" w:hAnsi="Times New Roman" w:cs="Times New Roman"/>
              </w:rPr>
              <w:t xml:space="preserve">rate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razgovore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između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maternjih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govornika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r w:rsidR="008A3D85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D85"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proofErr w:type="gramEnd"/>
            <w:r w:rsidR="008A3D85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ključne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ideje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dužim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prilično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predavanja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oblasti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dobro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strukturisana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Lako prate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predavanja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osnovne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tehničke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uputstava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opremu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praćenju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uputstava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čitanju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5665" w:rsidRPr="002943CF">
              <w:rPr>
                <w:rFonts w:ascii="Times New Roman" w:hAnsi="Times New Roman" w:cs="Times New Roman"/>
              </w:rPr>
              <w:t>stručnih</w:t>
            </w:r>
            <w:proofErr w:type="spellEnd"/>
            <w:r w:rsidR="009D5665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vezanih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oblast.</w:t>
            </w:r>
          </w:p>
          <w:p w14:paraId="24192874" w14:textId="77777777" w:rsidR="00435447" w:rsidRPr="002943CF" w:rsidRDefault="00435447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  <w:vanish/>
              </w:rPr>
            </w:pPr>
            <w:r w:rsidRPr="002943CF">
              <w:rPr>
                <w:rFonts w:ascii="Times New Roman" w:hAnsi="Times New Roman" w:cs="Times New Roman"/>
                <w:vanish/>
              </w:rPr>
              <w:t>Top of Form</w:t>
            </w:r>
          </w:p>
          <w:p w14:paraId="0269C85F" w14:textId="3730973F" w:rsidR="00435447" w:rsidRPr="002943CF" w:rsidRDefault="00435447" w:rsidP="00435447">
            <w:pPr>
              <w:tabs>
                <w:tab w:val="left" w:pos="1032"/>
              </w:tabs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447" w:rsidRPr="002943CF" w14:paraId="155AD30D" w14:textId="77777777" w:rsidTr="00D87225">
        <w:trPr>
          <w:trHeight w:val="329"/>
        </w:trPr>
        <w:tc>
          <w:tcPr>
            <w:tcW w:w="1217" w:type="dxa"/>
          </w:tcPr>
          <w:p w14:paraId="2A032CE3" w14:textId="77777777" w:rsidR="00435447" w:rsidRPr="002943CF" w:rsidRDefault="00435447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PISANJE</w:t>
            </w:r>
          </w:p>
        </w:tc>
        <w:tc>
          <w:tcPr>
            <w:tcW w:w="9199" w:type="dxa"/>
          </w:tcPr>
          <w:p w14:paraId="56DDC852" w14:textId="07762D3C" w:rsidR="00435447" w:rsidRPr="002943CF" w:rsidRDefault="008A3D85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ličnim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pisanju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emailova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dele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iskustva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utiske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pružiti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oblasti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interesovanja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izraziti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osećanja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reakcije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r w:rsidR="00F5465E" w:rsidRPr="002943CF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="00F5465E" w:rsidRPr="002943CF">
              <w:rPr>
                <w:rFonts w:ascii="Times New Roman" w:hAnsi="Times New Roman" w:cs="Times New Roman"/>
              </w:rPr>
              <w:t>njihove</w:t>
            </w:r>
            <w:proofErr w:type="spellEnd"/>
            <w:r w:rsidR="00F5465E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465E" w:rsidRPr="002943CF">
              <w:rPr>
                <w:rFonts w:ascii="Times New Roman" w:hAnsi="Times New Roman" w:cs="Times New Roman"/>
              </w:rPr>
              <w:t>sposobnosti</w:t>
            </w:r>
            <w:proofErr w:type="spellEnd"/>
            <w:r w:rsidR="00F5465E"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F5465E" w:rsidRPr="002943CF">
              <w:rPr>
                <w:rFonts w:ascii="Times New Roman" w:hAnsi="Times New Roman" w:cs="Times New Roman"/>
              </w:rPr>
              <w:t>ubraja</w:t>
            </w:r>
            <w:proofErr w:type="spellEnd"/>
            <w:r w:rsidR="00F5465E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465E" w:rsidRPr="002943CF">
              <w:rPr>
                <w:rFonts w:ascii="Times New Roman" w:hAnsi="Times New Roman" w:cs="Times New Roman"/>
              </w:rPr>
              <w:t>p</w:t>
            </w:r>
            <w:r w:rsidRPr="002943CF">
              <w:rPr>
                <w:rFonts w:ascii="Times New Roman" w:hAnsi="Times New Roman" w:cs="Times New Roman"/>
              </w:rPr>
              <w:t>isanje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događajima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stvarnim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izmišljenim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putovanjima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pripovedanje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priča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kreirati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kratke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eseje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zanimaju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Sa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samopouzdanjem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sumiraju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izveštavaju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mišljenja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9D5665" w:rsidRPr="002943CF">
              <w:rPr>
                <w:rFonts w:ascii="Times New Roman" w:hAnsi="Times New Roman" w:cs="Times New Roman"/>
              </w:rPr>
              <w:t>stručnim</w:t>
            </w:r>
            <w:proofErr w:type="spellEnd"/>
            <w:r w:rsidR="009D5665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oblasti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Efikasno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prenose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ideje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apstraktne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konkretne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proveriti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objašnjavajući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pitanja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stepenom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tačnosti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eseja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kulturnim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muzike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filmova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dodati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određene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iskustva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osećanja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događaje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beleške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prenose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relevantne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prijateljima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drugima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svakodnevnom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životu</w:t>
            </w:r>
            <w:proofErr w:type="spellEnd"/>
            <w:r w:rsidR="00F5465E" w:rsidRPr="002943CF">
              <w:rPr>
                <w:rFonts w:ascii="Times New Roman" w:hAnsi="Times New Roman" w:cs="Times New Roman"/>
              </w:rPr>
              <w:t>.</w:t>
            </w:r>
          </w:p>
        </w:tc>
      </w:tr>
      <w:tr w:rsidR="00435447" w:rsidRPr="002943CF" w14:paraId="583F01D1" w14:textId="77777777" w:rsidTr="008A3D85">
        <w:trPr>
          <w:trHeight w:val="3743"/>
        </w:trPr>
        <w:tc>
          <w:tcPr>
            <w:tcW w:w="1217" w:type="dxa"/>
          </w:tcPr>
          <w:p w14:paraId="585F445B" w14:textId="77777777" w:rsidR="00435447" w:rsidRPr="002943CF" w:rsidRDefault="00435447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lastRenderedPageBreak/>
              <w:t>GOVOR</w:t>
            </w:r>
          </w:p>
        </w:tc>
        <w:tc>
          <w:tcPr>
            <w:tcW w:w="9199" w:type="dxa"/>
          </w:tcPr>
          <w:p w14:paraId="3781F4D9" w14:textId="55D8E968" w:rsidR="008A3D85" w:rsidRPr="002943CF" w:rsidRDefault="008A3D85" w:rsidP="008A3D85">
            <w:pPr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snalaze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većini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situacija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tokom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putovanja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području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gde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određeni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jezik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uključiti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spontane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razgovore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svakodnevnom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životu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frazama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podele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iskustva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ambicije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mišljenja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ukratko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pripovedati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priče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diskutovati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43CF">
              <w:rPr>
                <w:rFonts w:ascii="Times New Roman" w:hAnsi="Times New Roman" w:cs="Times New Roman"/>
              </w:rPr>
              <w:t xml:space="preserve">o 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knjigama</w:t>
            </w:r>
            <w:proofErr w:type="spellEnd"/>
            <w:proofErr w:type="gram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filmovima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održavati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razgovore</w:t>
            </w:r>
            <w:r w:rsidR="008A2DA0" w:rsidRPr="002943CF">
              <w:rPr>
                <w:rFonts w:ascii="Times New Roman" w:hAnsi="Times New Roman" w:cs="Times New Roman"/>
              </w:rPr>
              <w:t>m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licem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u lice</w:t>
            </w:r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Pružaju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unutar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interesovanja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nude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iskustava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uključujući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osećanja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stvarne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izmišljene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događaje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samouvereno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diskutuju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rutinskim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vanrednim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pitanjima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oblasti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razmenjuju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rešavaju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probleme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objašnjenjima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izraziti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misli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kulturnim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filmova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knjiga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muzike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koristeći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465E" w:rsidRPr="007A62FE">
              <w:rPr>
                <w:rFonts w:ascii="Times New Roman" w:hAnsi="Times New Roman" w:cs="Times New Roman"/>
              </w:rPr>
              <w:t>odgovarajući</w:t>
            </w:r>
            <w:proofErr w:type="spellEnd"/>
            <w:r w:rsidR="00F5465E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vokabular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Upoređuju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alternative,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diskutuju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odlukama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prate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neformalne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razgovore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prijateljima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verovanja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mišljenja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saglasnosti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nesaglasnosti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pristojan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način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traženje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pomoći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komunikacija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generalno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prepoznatljivim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kontekstima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povremenim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greškama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šta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pokušavaju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izraze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  <w:p w14:paraId="0F9AF809" w14:textId="77777777" w:rsidR="008A3D85" w:rsidRPr="002943CF" w:rsidRDefault="008A3D85" w:rsidP="008A3D85">
            <w:pPr>
              <w:spacing w:after="160" w:line="259" w:lineRule="auto"/>
              <w:jc w:val="both"/>
              <w:rPr>
                <w:rFonts w:ascii="Times New Roman" w:hAnsi="Times New Roman" w:cs="Times New Roman"/>
                <w:vanish/>
              </w:rPr>
            </w:pPr>
            <w:r w:rsidRPr="002943CF">
              <w:rPr>
                <w:rFonts w:ascii="Times New Roman" w:hAnsi="Times New Roman" w:cs="Times New Roman"/>
                <w:vanish/>
              </w:rPr>
              <w:t>Top of Form</w:t>
            </w:r>
          </w:p>
          <w:p w14:paraId="59CE3E75" w14:textId="71AE49BB" w:rsidR="00435447" w:rsidRPr="002943CF" w:rsidRDefault="00435447" w:rsidP="004354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359DAC" w14:textId="77777777" w:rsidR="00435447" w:rsidRPr="002943CF" w:rsidRDefault="00435447" w:rsidP="00435447">
      <w:pPr>
        <w:jc w:val="both"/>
        <w:rPr>
          <w:rFonts w:ascii="Times New Roman" w:hAnsi="Times New Roman" w:cs="Times New Roman"/>
        </w:rPr>
      </w:pPr>
    </w:p>
    <w:p w14:paraId="7E30CCC0" w14:textId="77777777" w:rsidR="00435447" w:rsidRPr="002943CF" w:rsidRDefault="00435447" w:rsidP="00435447">
      <w:pPr>
        <w:jc w:val="both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  <w:vanish/>
        </w:rPr>
        <w:t>Top of Form</w:t>
      </w:r>
    </w:p>
    <w:p w14:paraId="360DBE3E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1185BADE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126102B8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7F302B08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0E5916F5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44DC89E8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27B69B92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40AFE000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1734996C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731FCB07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54408E65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5EFC88C6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46BE8817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31570C16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3DCDA8E6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3454CF0E" w14:textId="77777777" w:rsidR="002676B0" w:rsidRPr="002943CF" w:rsidRDefault="002676B0" w:rsidP="00435447">
      <w:pPr>
        <w:jc w:val="both"/>
        <w:rPr>
          <w:rFonts w:ascii="Times New Roman" w:hAnsi="Times New Roman" w:cs="Times New Roman"/>
        </w:rPr>
      </w:pPr>
    </w:p>
    <w:p w14:paraId="4A5019A7" w14:textId="77777777" w:rsidR="002676B0" w:rsidRDefault="002676B0" w:rsidP="00435447">
      <w:pPr>
        <w:jc w:val="both"/>
        <w:rPr>
          <w:rFonts w:ascii="Times New Roman" w:hAnsi="Times New Roman" w:cs="Times New Roman"/>
        </w:rPr>
      </w:pPr>
    </w:p>
    <w:p w14:paraId="055B2C51" w14:textId="77777777" w:rsidR="00E9582D" w:rsidRPr="002943CF" w:rsidRDefault="00E9582D" w:rsidP="00435447">
      <w:pPr>
        <w:jc w:val="both"/>
        <w:rPr>
          <w:rFonts w:ascii="Times New Roman" w:hAnsi="Times New Roman" w:cs="Times New Roman"/>
        </w:rPr>
      </w:pPr>
    </w:p>
    <w:p w14:paraId="48CE304B" w14:textId="77777777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</w:p>
    <w:p w14:paraId="3C4009A0" w14:textId="5D92E5EB" w:rsidR="008A3D85" w:rsidRPr="002943CF" w:rsidRDefault="008A3D85" w:rsidP="008A3D85">
      <w:pPr>
        <w:jc w:val="center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lastRenderedPageBreak/>
        <w:t>B2</w:t>
      </w:r>
    </w:p>
    <w:p w14:paraId="7881E621" w14:textId="15836F2C" w:rsidR="001B4EC9" w:rsidRPr="002943CF" w:rsidRDefault="001B4EC9" w:rsidP="008A3D85">
      <w:pPr>
        <w:jc w:val="center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>VIŠI SREDNJI NIVO</w:t>
      </w:r>
    </w:p>
    <w:p w14:paraId="63E829C1" w14:textId="40505393" w:rsidR="008A3D85" w:rsidRPr="002943CF" w:rsidRDefault="008A3D85" w:rsidP="00435447">
      <w:pPr>
        <w:jc w:val="both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 xml:space="preserve">Po </w:t>
      </w:r>
      <w:proofErr w:type="spellStart"/>
      <w:r w:rsidRPr="002943CF">
        <w:rPr>
          <w:rFonts w:ascii="Times New Roman" w:hAnsi="Times New Roman" w:cs="Times New Roman"/>
        </w:rPr>
        <w:t>završetku</w:t>
      </w:r>
      <w:proofErr w:type="spellEnd"/>
      <w:r w:rsidRPr="002943CF">
        <w:rPr>
          <w:rFonts w:ascii="Times New Roman" w:hAnsi="Times New Roman" w:cs="Times New Roman"/>
        </w:rPr>
        <w:t xml:space="preserve"> B2 </w:t>
      </w:r>
      <w:proofErr w:type="spellStart"/>
      <w:r w:rsidRPr="002943CF">
        <w:rPr>
          <w:rFonts w:ascii="Times New Roman" w:hAnsi="Times New Roman" w:cs="Times New Roman"/>
        </w:rPr>
        <w:t>nivoa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učenici</w:t>
      </w:r>
      <w:proofErr w:type="spellEnd"/>
      <w:r w:rsidRPr="002943CF">
        <w:rPr>
          <w:rFonts w:ascii="Times New Roman" w:hAnsi="Times New Roman" w:cs="Times New Roman"/>
        </w:rPr>
        <w:t xml:space="preserve"> bi </w:t>
      </w:r>
      <w:proofErr w:type="spellStart"/>
      <w:r w:rsidRPr="002943CF">
        <w:rPr>
          <w:rFonts w:ascii="Times New Roman" w:hAnsi="Times New Roman" w:cs="Times New Roman"/>
        </w:rPr>
        <w:t>trebalo</w:t>
      </w:r>
      <w:proofErr w:type="spellEnd"/>
      <w:r w:rsidRPr="002943CF">
        <w:rPr>
          <w:rFonts w:ascii="Times New Roman" w:hAnsi="Times New Roman" w:cs="Times New Roman"/>
        </w:rPr>
        <w:t xml:space="preserve"> da </w:t>
      </w:r>
      <w:proofErr w:type="spellStart"/>
      <w:r w:rsidRPr="002943CF">
        <w:rPr>
          <w:rFonts w:ascii="Times New Roman" w:hAnsi="Times New Roman" w:cs="Times New Roman"/>
        </w:rPr>
        <w:t>pokažu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veštinu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argumentacije</w:t>
      </w:r>
      <w:proofErr w:type="spellEnd"/>
      <w:r w:rsidRPr="002943CF">
        <w:rPr>
          <w:rFonts w:ascii="Times New Roman" w:hAnsi="Times New Roman" w:cs="Times New Roman"/>
        </w:rPr>
        <w:t xml:space="preserve">: </w:t>
      </w:r>
      <w:proofErr w:type="spellStart"/>
      <w:r w:rsidRPr="002943CF">
        <w:rPr>
          <w:rFonts w:ascii="Times New Roman" w:hAnsi="Times New Roman" w:cs="Times New Roman"/>
        </w:rPr>
        <w:t>efikasno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izražavati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mišljenja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objašnjavati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različite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tačke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gledišta</w:t>
      </w:r>
      <w:proofErr w:type="spellEnd"/>
      <w:r w:rsidRPr="002943CF">
        <w:rPr>
          <w:rFonts w:ascii="Times New Roman" w:hAnsi="Times New Roman" w:cs="Times New Roman"/>
        </w:rPr>
        <w:t xml:space="preserve"> o </w:t>
      </w:r>
      <w:proofErr w:type="spellStart"/>
      <w:r w:rsidRPr="002943CF">
        <w:rPr>
          <w:rFonts w:ascii="Times New Roman" w:hAnsi="Times New Roman" w:cs="Times New Roman"/>
        </w:rPr>
        <w:t>pitanjima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konstruisati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logičke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argumente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aktivno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učestvovati</w:t>
      </w:r>
      <w:proofErr w:type="spellEnd"/>
      <w:r w:rsidRPr="002943CF">
        <w:rPr>
          <w:rFonts w:ascii="Times New Roman" w:hAnsi="Times New Roman" w:cs="Times New Roman"/>
        </w:rPr>
        <w:t xml:space="preserve"> u </w:t>
      </w:r>
      <w:proofErr w:type="spellStart"/>
      <w:r w:rsidRPr="002943CF">
        <w:rPr>
          <w:rFonts w:ascii="Times New Roman" w:hAnsi="Times New Roman" w:cs="Times New Roman"/>
        </w:rPr>
        <w:t>diskusijama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pregovorima</w:t>
      </w:r>
      <w:proofErr w:type="spellEnd"/>
      <w:r w:rsidRPr="002943CF">
        <w:rPr>
          <w:rFonts w:ascii="Times New Roman" w:hAnsi="Times New Roman" w:cs="Times New Roman"/>
        </w:rPr>
        <w:t xml:space="preserve">. </w:t>
      </w:r>
      <w:proofErr w:type="spellStart"/>
      <w:r w:rsidRPr="002943CF">
        <w:rPr>
          <w:rFonts w:ascii="Times New Roman" w:hAnsi="Times New Roman" w:cs="Times New Roman"/>
        </w:rPr>
        <w:t>Takođe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trebalo</w:t>
      </w:r>
      <w:proofErr w:type="spellEnd"/>
      <w:r w:rsidRPr="002943CF">
        <w:rPr>
          <w:rFonts w:ascii="Times New Roman" w:hAnsi="Times New Roman" w:cs="Times New Roman"/>
        </w:rPr>
        <w:t xml:space="preserve"> bi da </w:t>
      </w:r>
      <w:proofErr w:type="spellStart"/>
      <w:r w:rsidRPr="002943CF">
        <w:rPr>
          <w:rFonts w:ascii="Times New Roman" w:hAnsi="Times New Roman" w:cs="Times New Roman"/>
        </w:rPr>
        <w:t>ovladaju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veštinama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socijalne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komunikacije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prirodno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razgovarajući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razumejući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detaljan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usmeni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jezik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čak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u </w:t>
      </w:r>
      <w:proofErr w:type="spellStart"/>
      <w:r w:rsidRPr="002943CF">
        <w:rPr>
          <w:rFonts w:ascii="Times New Roman" w:hAnsi="Times New Roman" w:cs="Times New Roman"/>
        </w:rPr>
        <w:t>bučnim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okruženjima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započinjući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zaključujući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razgovore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održavajući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tečnost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govora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prilagođavajući</w:t>
      </w:r>
      <w:proofErr w:type="spellEnd"/>
      <w:r w:rsidRPr="002943CF">
        <w:rPr>
          <w:rFonts w:ascii="Times New Roman" w:hAnsi="Times New Roman" w:cs="Times New Roman"/>
        </w:rPr>
        <w:t xml:space="preserve"> se </w:t>
      </w:r>
      <w:proofErr w:type="spellStart"/>
      <w:r w:rsidRPr="002943CF">
        <w:rPr>
          <w:rFonts w:ascii="Times New Roman" w:hAnsi="Times New Roman" w:cs="Times New Roman"/>
        </w:rPr>
        <w:t>različitim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stilovima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razgovora</w:t>
      </w:r>
      <w:proofErr w:type="spellEnd"/>
      <w:r w:rsidRPr="002943CF">
        <w:rPr>
          <w:rFonts w:ascii="Times New Roman" w:hAnsi="Times New Roman" w:cs="Times New Roman"/>
        </w:rPr>
        <w:t xml:space="preserve">. Osim toga, </w:t>
      </w:r>
      <w:proofErr w:type="spellStart"/>
      <w:r w:rsidRPr="002943CF">
        <w:rPr>
          <w:rFonts w:ascii="Times New Roman" w:hAnsi="Times New Roman" w:cs="Times New Roman"/>
        </w:rPr>
        <w:t>razviće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svest</w:t>
      </w:r>
      <w:proofErr w:type="spellEnd"/>
      <w:r w:rsidRPr="002943CF">
        <w:rPr>
          <w:rFonts w:ascii="Times New Roman" w:hAnsi="Times New Roman" w:cs="Times New Roman"/>
        </w:rPr>
        <w:t xml:space="preserve"> o </w:t>
      </w:r>
      <w:proofErr w:type="spellStart"/>
      <w:r w:rsidRPr="002943CF">
        <w:rPr>
          <w:rFonts w:ascii="Times New Roman" w:hAnsi="Times New Roman" w:cs="Times New Roman"/>
        </w:rPr>
        <w:t>jeziku</w:t>
      </w:r>
      <w:proofErr w:type="spellEnd"/>
      <w:r w:rsidRPr="002943CF">
        <w:rPr>
          <w:rFonts w:ascii="Times New Roman" w:hAnsi="Times New Roman" w:cs="Times New Roman"/>
        </w:rPr>
        <w:t xml:space="preserve">: </w:t>
      </w:r>
      <w:proofErr w:type="spellStart"/>
      <w:r w:rsidRPr="002943CF">
        <w:rPr>
          <w:rFonts w:ascii="Times New Roman" w:hAnsi="Times New Roman" w:cs="Times New Roman"/>
        </w:rPr>
        <w:t>ispravljati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nesporazume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nastale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greškama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="008A2DA0" w:rsidRPr="002943CF">
        <w:rPr>
          <w:rFonts w:ascii="Times New Roman" w:hAnsi="Times New Roman" w:cs="Times New Roman"/>
        </w:rPr>
        <w:t>strateški</w:t>
      </w:r>
      <w:proofErr w:type="spellEnd"/>
      <w:r w:rsidR="008A2DA0"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planirati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komunikaciju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kako</w:t>
      </w:r>
      <w:proofErr w:type="spellEnd"/>
      <w:r w:rsidRPr="002943CF">
        <w:rPr>
          <w:rFonts w:ascii="Times New Roman" w:hAnsi="Times New Roman" w:cs="Times New Roman"/>
        </w:rPr>
        <w:t xml:space="preserve"> bi </w:t>
      </w:r>
      <w:proofErr w:type="spellStart"/>
      <w:r w:rsidRPr="002943CF">
        <w:rPr>
          <w:rFonts w:ascii="Times New Roman" w:hAnsi="Times New Roman" w:cs="Times New Roman"/>
        </w:rPr>
        <w:t>osigurali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njen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uticaj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na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="008A2DA0" w:rsidRPr="007A62FE">
        <w:rPr>
          <w:rFonts w:ascii="Times New Roman" w:hAnsi="Times New Roman" w:cs="Times New Roman"/>
        </w:rPr>
        <w:t>sagovornika</w:t>
      </w:r>
      <w:proofErr w:type="spellEnd"/>
      <w:r w:rsidR="007A62FE">
        <w:rPr>
          <w:rFonts w:ascii="Times New Roman" w:hAnsi="Times New Roman" w:cs="Times New Roman"/>
        </w:rPr>
        <w:t>/e</w:t>
      </w:r>
      <w:r w:rsidR="008A2DA0" w:rsidRPr="002943CF">
        <w:rPr>
          <w:rFonts w:ascii="Times New Roman" w:hAnsi="Times New Roman" w:cs="Times New Roman"/>
        </w:rPr>
        <w:t>.</w:t>
      </w:r>
    </w:p>
    <w:p w14:paraId="66A84A16" w14:textId="77777777" w:rsidR="00E9254B" w:rsidRPr="002943CF" w:rsidRDefault="00E9254B" w:rsidP="0043544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353"/>
        <w:tblW w:w="10416" w:type="dxa"/>
        <w:tblLook w:val="04A0" w:firstRow="1" w:lastRow="0" w:firstColumn="1" w:lastColumn="0" w:noHBand="0" w:noVBand="1"/>
      </w:tblPr>
      <w:tblGrid>
        <w:gridCol w:w="1292"/>
        <w:gridCol w:w="9124"/>
      </w:tblGrid>
      <w:tr w:rsidR="00E9254B" w:rsidRPr="002943CF" w14:paraId="7D3CB955" w14:textId="77777777" w:rsidTr="00E9254B">
        <w:trPr>
          <w:trHeight w:val="623"/>
        </w:trPr>
        <w:tc>
          <w:tcPr>
            <w:tcW w:w="1217" w:type="dxa"/>
          </w:tcPr>
          <w:p w14:paraId="54E07B00" w14:textId="77777777" w:rsidR="00E9254B" w:rsidRPr="002943CF" w:rsidRDefault="00E9254B" w:rsidP="00E9254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ČITANJE</w:t>
            </w:r>
          </w:p>
        </w:tc>
        <w:tc>
          <w:tcPr>
            <w:tcW w:w="9199" w:type="dxa"/>
          </w:tcPr>
          <w:p w14:paraId="42DB9700" w14:textId="760ADD0F" w:rsidR="00E9254B" w:rsidRPr="002943CF" w:rsidRDefault="00E9254B" w:rsidP="00E9254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pokrivaju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konkretne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apstraktne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uključujući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tehničke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unutar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stručne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oblasti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Snalaze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savremenim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člancima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izveštajima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iznose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specifične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stavove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perspektive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aktuelnim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pitanjima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moderne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muzike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Samostalno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čitaju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prilagođavajući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stil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tempo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čitanja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raznolikim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svrhama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selektivno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relevantne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reference.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Aktivni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vokabular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čitanje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obiman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poteškoća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</w:t>
            </w:r>
            <w:r w:rsidR="008A2DA0" w:rsidRPr="002943CF">
              <w:rPr>
                <w:rFonts w:ascii="Times New Roman" w:hAnsi="Times New Roman" w:cs="Times New Roman"/>
              </w:rPr>
              <w:t>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nepoznatim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izrazima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Rukuju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korespondencijom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vezanom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oblast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brzo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DA0" w:rsidRPr="007A62FE">
              <w:rPr>
                <w:rFonts w:ascii="Times New Roman" w:hAnsi="Times New Roman" w:cs="Times New Roman"/>
              </w:rPr>
              <w:t>preći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pronašli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bitne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specijalizovane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članke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van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ekspertize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povremeno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rečnik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pretražujući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internet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potvrdili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tumačenja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terminologije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dugačka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složena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uputstva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oblasti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uključujući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uslove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upozorenja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može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potrebno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ponovno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pročitaju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izazovne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delove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radi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utvrđivanja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gradiva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</w:tc>
      </w:tr>
      <w:tr w:rsidR="00E9254B" w:rsidRPr="002943CF" w14:paraId="1CC247B6" w14:textId="77777777" w:rsidTr="00D87225">
        <w:trPr>
          <w:trHeight w:val="315"/>
        </w:trPr>
        <w:tc>
          <w:tcPr>
            <w:tcW w:w="1217" w:type="dxa"/>
          </w:tcPr>
          <w:p w14:paraId="1D9EE605" w14:textId="77777777" w:rsidR="00E9254B" w:rsidRPr="002943CF" w:rsidRDefault="00E9254B" w:rsidP="00E9254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SLUŠANJE</w:t>
            </w:r>
          </w:p>
        </w:tc>
        <w:tc>
          <w:tcPr>
            <w:tcW w:w="9199" w:type="dxa"/>
          </w:tcPr>
          <w:p w14:paraId="73EB1645" w14:textId="608145E6" w:rsidR="00E9254B" w:rsidRPr="002943CF" w:rsidRDefault="00E9254B" w:rsidP="00E9254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pratiti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produžene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predavanja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čak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donekle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upoznati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većinu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televizijskih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filmova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standardnog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govornog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jezika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ličnim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društvenim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akademskim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profesionalnim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okruženjima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suštinu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komplikovanih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razgovora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vođeni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pokazateljima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uključiti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živahne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maternjim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govornicima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akademski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profesionalno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prezentacije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obaveštenja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snimke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standardnim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dijalektima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prepoznajući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stavove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raspoloženje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govornika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proteže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dokumentarne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filmove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audio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materijale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TV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programe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standardnim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dijalektima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uključujući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intervjue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filmove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</w:tc>
      </w:tr>
      <w:tr w:rsidR="00E9254B" w:rsidRPr="002943CF" w14:paraId="440DED07" w14:textId="77777777" w:rsidTr="00D87225">
        <w:trPr>
          <w:trHeight w:val="329"/>
        </w:trPr>
        <w:tc>
          <w:tcPr>
            <w:tcW w:w="1217" w:type="dxa"/>
          </w:tcPr>
          <w:p w14:paraId="6445C14B" w14:textId="77777777" w:rsidR="00E9254B" w:rsidRPr="002943CF" w:rsidRDefault="00E9254B" w:rsidP="00E9254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PISANJE</w:t>
            </w:r>
          </w:p>
        </w:tc>
        <w:tc>
          <w:tcPr>
            <w:tcW w:w="9199" w:type="dxa"/>
          </w:tcPr>
          <w:p w14:paraId="4F5C565A" w14:textId="1AB6542B" w:rsidR="00D3251D" w:rsidRPr="002943CF" w:rsidRDefault="00D3251D" w:rsidP="00D3251D">
            <w:pPr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ističu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pisanju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prezentujući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stavove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aktuelnim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pitanjima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ističu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prednosti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mane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shvatanja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eseje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izveštaje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braneći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kritikujući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određene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stavove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argumentima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jezički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repertoar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omogućava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prenesu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mišljenja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većini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opštih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konstrukcije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rečenica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napora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pripovedaju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stvarnim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izmišljenim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događajima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besprekorno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povezujući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ideje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koherentan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prateći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žanrovske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konvencije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Sposobni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stručno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ocenjuju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filmove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knjige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pozorišne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predstave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sistematski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razvijajući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argumente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znanje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obuhvata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evaluacij</w:t>
            </w:r>
            <w:r w:rsidR="001B4EC9" w:rsidRPr="002943CF">
              <w:rPr>
                <w:rFonts w:ascii="Times New Roman" w:hAnsi="Times New Roman" w:cs="Times New Roman"/>
              </w:rPr>
              <w:t>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rešenja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problema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sintezu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više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izvora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efikasno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ragraničavanje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perspektiva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uzimajući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obzir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druge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gledišta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emocije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pismima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ističući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ličnu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važnost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iskustava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promišljeno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reagujući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sagovornika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Efikasno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upravljaju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pisanim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komunikacijama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prenoseći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relevantne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prijateljima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pružaocima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usluga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943CF">
              <w:rPr>
                <w:rFonts w:ascii="Times New Roman" w:hAnsi="Times New Roman" w:cs="Times New Roman"/>
              </w:rPr>
              <w:t>edukatorima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sveobuhvatno</w:t>
            </w:r>
            <w:proofErr w:type="spellEnd"/>
            <w:proofErr w:type="gramEnd"/>
            <w:r w:rsidR="008A2DA0" w:rsidRPr="002943C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sažeto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 </w:t>
            </w:r>
            <w:r w:rsidRPr="002943CF">
              <w:rPr>
                <w:rFonts w:ascii="Times New Roman" w:hAnsi="Times New Roman" w:cs="Times New Roman"/>
              </w:rPr>
              <w:t>.</w:t>
            </w:r>
          </w:p>
          <w:p w14:paraId="24699C07" w14:textId="77777777" w:rsidR="00D3251D" w:rsidRPr="002943CF" w:rsidRDefault="00D3251D" w:rsidP="00D3251D">
            <w:pPr>
              <w:spacing w:after="160" w:line="259" w:lineRule="auto"/>
              <w:jc w:val="both"/>
              <w:rPr>
                <w:rFonts w:ascii="Times New Roman" w:hAnsi="Times New Roman" w:cs="Times New Roman"/>
                <w:vanish/>
              </w:rPr>
            </w:pPr>
            <w:r w:rsidRPr="002943CF">
              <w:rPr>
                <w:rFonts w:ascii="Times New Roman" w:hAnsi="Times New Roman" w:cs="Times New Roman"/>
                <w:vanish/>
              </w:rPr>
              <w:t>Top of Form</w:t>
            </w:r>
          </w:p>
          <w:p w14:paraId="63155294" w14:textId="3918120C" w:rsidR="00E9254B" w:rsidRPr="002943CF" w:rsidRDefault="00E9254B" w:rsidP="00E9254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54B" w:rsidRPr="002943CF" w14:paraId="340F15D7" w14:textId="77777777" w:rsidTr="00D3251D">
        <w:trPr>
          <w:trHeight w:val="6011"/>
        </w:trPr>
        <w:tc>
          <w:tcPr>
            <w:tcW w:w="1217" w:type="dxa"/>
          </w:tcPr>
          <w:p w14:paraId="654B09A5" w14:textId="77777777" w:rsidR="00E9254B" w:rsidRPr="002943CF" w:rsidRDefault="00E9254B" w:rsidP="00E9254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lastRenderedPageBreak/>
              <w:t>GOVOR</w:t>
            </w:r>
          </w:p>
        </w:tc>
        <w:tc>
          <w:tcPr>
            <w:tcW w:w="9199" w:type="dxa"/>
          </w:tcPr>
          <w:p w14:paraId="414972B9" w14:textId="7AAFE7EB" w:rsidR="00D3251D" w:rsidRPr="002943CF" w:rsidRDefault="00D3251D" w:rsidP="00D3251D">
            <w:pPr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spontano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tečno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komuniciraju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maternjim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govornicima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čineći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razgovor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jednostavnim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Aktivno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uključuju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ističući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stavove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kontekstima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gramatička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kontrola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retkim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greškama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ispravljaju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povremeno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oklevaju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traže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održavaju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stabilan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tempo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minimiziraju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duge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pauze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pokrenuti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osiguravajući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pozivajući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druge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učestvuju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davanju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prezentacij</w:t>
            </w:r>
            <w:r w:rsidR="008A2DA0" w:rsidRPr="002943CF">
              <w:rPr>
                <w:rFonts w:ascii="Times New Roman" w:hAnsi="Times New Roman" w:cs="Times New Roman"/>
              </w:rPr>
              <w:t>a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podržavaju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ideje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primerima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dodatnim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tačkama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vezanim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oblast.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Odlični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vođenju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dužih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monologa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sistematski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razvijajući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argumente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iskazujući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raznovrsnim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Tečno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precizno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komuniciraju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efikasno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prenoseći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između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ideja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Samouvereno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precizna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mišljenja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ubedljivo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reaguju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argumente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učestvuju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neformalnim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komentarišući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r w:rsidRPr="002943CF">
              <w:rPr>
                <w:rFonts w:ascii="Times New Roman" w:hAnsi="Times New Roman" w:cs="Times New Roman"/>
              </w:rPr>
              <w:t xml:space="preserve">alternative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hipoteze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pratiti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oblasti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iznositi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mišljenje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učešće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maternjim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govornicima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koji ne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sporije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može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predstavljati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izazov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Artikulišu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mišljenja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pružajući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relevantna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objašnjenja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komentare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rutinskim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formalnim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Pokazuju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instrukcija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artikulišu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probleme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spekulišu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uzrocima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posledicama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efikasno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procenjuju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prednosti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mane.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Efikasno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2DA0" w:rsidRPr="002943CF">
              <w:rPr>
                <w:rFonts w:ascii="Times New Roman" w:hAnsi="Times New Roman" w:cs="Times New Roman"/>
              </w:rPr>
              <w:t>iskazuju</w:t>
            </w:r>
            <w:proofErr w:type="spellEnd"/>
            <w:r w:rsidR="008A2DA0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probleme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pružaocima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usluga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kupcima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obrađuju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vezane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profesiju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vokabular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obuhvata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oblast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opšte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mada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povremene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praznine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rečniku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izazvati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oklevanje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većinom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tačno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izražavanje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povremeno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može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zabune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pri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upotrebi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reči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gramatička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kontrola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uglavnom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retkim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nesistematskim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greškama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obično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ispraviti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naknadno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Održavaju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visok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gramatičke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kontrole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osiguravaju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jasnost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  <w:p w14:paraId="39C2FA80" w14:textId="77777777" w:rsidR="00D3251D" w:rsidRPr="002943CF" w:rsidRDefault="00D3251D" w:rsidP="00D3251D">
            <w:pPr>
              <w:spacing w:after="160" w:line="259" w:lineRule="auto"/>
              <w:jc w:val="both"/>
              <w:rPr>
                <w:rFonts w:ascii="Times New Roman" w:hAnsi="Times New Roman" w:cs="Times New Roman"/>
                <w:vanish/>
              </w:rPr>
            </w:pPr>
            <w:r w:rsidRPr="002943CF">
              <w:rPr>
                <w:rFonts w:ascii="Times New Roman" w:hAnsi="Times New Roman" w:cs="Times New Roman"/>
                <w:vanish/>
              </w:rPr>
              <w:t>Top of Form</w:t>
            </w:r>
          </w:p>
          <w:p w14:paraId="0ABDF28F" w14:textId="20BFA2C8" w:rsidR="00E9254B" w:rsidRPr="002943CF" w:rsidRDefault="00E9254B" w:rsidP="00E9254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C5B44B" w14:textId="77777777" w:rsidR="00E9254B" w:rsidRPr="002943CF" w:rsidRDefault="00E9254B" w:rsidP="00E9254B">
      <w:pPr>
        <w:jc w:val="both"/>
        <w:rPr>
          <w:rFonts w:ascii="Times New Roman" w:hAnsi="Times New Roman" w:cs="Times New Roman"/>
        </w:rPr>
      </w:pPr>
    </w:p>
    <w:p w14:paraId="6885176C" w14:textId="77777777" w:rsidR="00E9254B" w:rsidRPr="002943CF" w:rsidRDefault="00E9254B" w:rsidP="00435447">
      <w:pPr>
        <w:jc w:val="both"/>
        <w:rPr>
          <w:rFonts w:ascii="Times New Roman" w:hAnsi="Times New Roman" w:cs="Times New Roman"/>
        </w:rPr>
      </w:pPr>
    </w:p>
    <w:p w14:paraId="646D27F2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52C1B843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2030B6BF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23D10AC0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0CC1792C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72D29A41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5CA929BD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5328B0D9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5E212F81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38786504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01700B12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457CAC2A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10244A54" w14:textId="62F94E31" w:rsidR="0090388D" w:rsidRPr="002943CF" w:rsidRDefault="0090388D" w:rsidP="0090388D">
      <w:pPr>
        <w:jc w:val="center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>C1</w:t>
      </w:r>
    </w:p>
    <w:p w14:paraId="73358E02" w14:textId="2B846152" w:rsidR="001B4EC9" w:rsidRPr="002943CF" w:rsidRDefault="001B4EC9" w:rsidP="0090388D">
      <w:pPr>
        <w:jc w:val="center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t>NAPREDNI NIVO</w:t>
      </w:r>
    </w:p>
    <w:p w14:paraId="6973F4F6" w14:textId="0D7FBE24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  <w:r w:rsidRPr="002943CF">
        <w:rPr>
          <w:rFonts w:ascii="Times New Roman" w:hAnsi="Times New Roman" w:cs="Times New Roman"/>
        </w:rPr>
        <w:lastRenderedPageBreak/>
        <w:t xml:space="preserve">Po </w:t>
      </w:r>
      <w:proofErr w:type="spellStart"/>
      <w:r w:rsidRPr="002943CF">
        <w:rPr>
          <w:rFonts w:ascii="Times New Roman" w:hAnsi="Times New Roman" w:cs="Times New Roman"/>
        </w:rPr>
        <w:t>završetku</w:t>
      </w:r>
      <w:proofErr w:type="spellEnd"/>
      <w:r w:rsidRPr="002943CF">
        <w:rPr>
          <w:rFonts w:ascii="Times New Roman" w:hAnsi="Times New Roman" w:cs="Times New Roman"/>
        </w:rPr>
        <w:t xml:space="preserve"> C1 </w:t>
      </w:r>
      <w:proofErr w:type="spellStart"/>
      <w:r w:rsidRPr="002943CF">
        <w:rPr>
          <w:rFonts w:ascii="Times New Roman" w:hAnsi="Times New Roman" w:cs="Times New Roman"/>
        </w:rPr>
        <w:t>nivoa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učenici</w:t>
      </w:r>
      <w:proofErr w:type="spellEnd"/>
      <w:r w:rsidRPr="002943CF">
        <w:rPr>
          <w:rFonts w:ascii="Times New Roman" w:hAnsi="Times New Roman" w:cs="Times New Roman"/>
        </w:rPr>
        <w:t xml:space="preserve"> bi </w:t>
      </w:r>
      <w:proofErr w:type="spellStart"/>
      <w:r w:rsidRPr="002943CF">
        <w:rPr>
          <w:rFonts w:ascii="Times New Roman" w:hAnsi="Times New Roman" w:cs="Times New Roman"/>
        </w:rPr>
        <w:t>trebalo</w:t>
      </w:r>
      <w:proofErr w:type="spellEnd"/>
      <w:r w:rsidRPr="002943CF">
        <w:rPr>
          <w:rFonts w:ascii="Times New Roman" w:hAnsi="Times New Roman" w:cs="Times New Roman"/>
        </w:rPr>
        <w:t xml:space="preserve"> da </w:t>
      </w:r>
      <w:proofErr w:type="spellStart"/>
      <w:r w:rsidRPr="002943CF">
        <w:rPr>
          <w:rFonts w:ascii="Times New Roman" w:hAnsi="Times New Roman" w:cs="Times New Roman"/>
        </w:rPr>
        <w:t>pokažu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izuzetnu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tečnost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jezika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koja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im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omogućava</w:t>
      </w:r>
      <w:proofErr w:type="spellEnd"/>
      <w:r w:rsidRPr="002943CF">
        <w:rPr>
          <w:rFonts w:ascii="Times New Roman" w:hAnsi="Times New Roman" w:cs="Times New Roman"/>
        </w:rPr>
        <w:t xml:space="preserve"> da se </w:t>
      </w:r>
      <w:proofErr w:type="spellStart"/>
      <w:r w:rsidRPr="002943CF">
        <w:rPr>
          <w:rFonts w:ascii="Times New Roman" w:hAnsi="Times New Roman" w:cs="Times New Roman"/>
        </w:rPr>
        <w:t>uključe</w:t>
      </w:r>
      <w:proofErr w:type="spellEnd"/>
      <w:r w:rsidRPr="002943CF">
        <w:rPr>
          <w:rFonts w:ascii="Times New Roman" w:hAnsi="Times New Roman" w:cs="Times New Roman"/>
        </w:rPr>
        <w:t xml:space="preserve"> u </w:t>
      </w:r>
      <w:proofErr w:type="spellStart"/>
      <w:r w:rsidRPr="002943CF">
        <w:rPr>
          <w:rFonts w:ascii="Times New Roman" w:hAnsi="Times New Roman" w:cs="Times New Roman"/>
        </w:rPr>
        <w:t>besprekornu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nesmetanu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komunikaciju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r w:rsidR="007A62FE">
        <w:rPr>
          <w:rFonts w:ascii="Times New Roman" w:hAnsi="Times New Roman" w:cs="Times New Roman"/>
        </w:rPr>
        <w:t xml:space="preserve">da </w:t>
      </w:r>
      <w:proofErr w:type="spellStart"/>
      <w:r w:rsidR="007A62FE">
        <w:rPr>
          <w:rFonts w:ascii="Times New Roman" w:hAnsi="Times New Roman" w:cs="Times New Roman"/>
        </w:rPr>
        <w:t>izraze</w:t>
      </w:r>
      <w:proofErr w:type="spellEnd"/>
      <w:r w:rsidR="007A62FE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svoje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misli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spontano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bez </w:t>
      </w:r>
      <w:proofErr w:type="spellStart"/>
      <w:r w:rsidRPr="002943CF">
        <w:rPr>
          <w:rFonts w:ascii="Times New Roman" w:hAnsi="Times New Roman" w:cs="Times New Roman"/>
        </w:rPr>
        <w:t>napora</w:t>
      </w:r>
      <w:proofErr w:type="spellEnd"/>
      <w:r w:rsidRPr="002943CF">
        <w:rPr>
          <w:rFonts w:ascii="Times New Roman" w:hAnsi="Times New Roman" w:cs="Times New Roman"/>
        </w:rPr>
        <w:t xml:space="preserve">. </w:t>
      </w:r>
      <w:proofErr w:type="spellStart"/>
      <w:r w:rsidRPr="002943CF">
        <w:rPr>
          <w:rFonts w:ascii="Times New Roman" w:hAnsi="Times New Roman" w:cs="Times New Roman"/>
        </w:rPr>
        <w:t>Njihova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komunikacija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pokazuje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jasnoću</w:t>
      </w:r>
      <w:proofErr w:type="spellEnd"/>
      <w:r w:rsidR="009D5665" w:rsidRPr="002943CF">
        <w:rPr>
          <w:rFonts w:ascii="Times New Roman" w:hAnsi="Times New Roman" w:cs="Times New Roman"/>
        </w:rPr>
        <w:t xml:space="preserve"> </w:t>
      </w:r>
      <w:proofErr w:type="spellStart"/>
      <w:r w:rsidR="009D5665" w:rsidRPr="002943CF">
        <w:rPr>
          <w:rFonts w:ascii="Times New Roman" w:hAnsi="Times New Roman" w:cs="Times New Roman"/>
        </w:rPr>
        <w:t>i</w:t>
      </w:r>
      <w:proofErr w:type="spellEnd"/>
      <w:r w:rsidR="009D5665"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tečnost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demonstrirajući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kontrolisanu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upotrebu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organizacionih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obrazaca</w:t>
      </w:r>
      <w:proofErr w:type="spellEnd"/>
      <w:r w:rsidRPr="002943CF">
        <w:rPr>
          <w:rFonts w:ascii="Times New Roman" w:hAnsi="Times New Roman" w:cs="Times New Roman"/>
        </w:rPr>
        <w:t xml:space="preserve">, </w:t>
      </w:r>
      <w:proofErr w:type="spellStart"/>
      <w:r w:rsidRPr="002943CF">
        <w:rPr>
          <w:rFonts w:ascii="Times New Roman" w:hAnsi="Times New Roman" w:cs="Times New Roman"/>
        </w:rPr>
        <w:t>veznika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i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kohezionih</w:t>
      </w:r>
      <w:proofErr w:type="spellEnd"/>
      <w:r w:rsidRPr="002943CF">
        <w:rPr>
          <w:rFonts w:ascii="Times New Roman" w:hAnsi="Times New Roman" w:cs="Times New Roman"/>
        </w:rPr>
        <w:t xml:space="preserve"> </w:t>
      </w:r>
      <w:proofErr w:type="spellStart"/>
      <w:r w:rsidRPr="002943CF">
        <w:rPr>
          <w:rFonts w:ascii="Times New Roman" w:hAnsi="Times New Roman" w:cs="Times New Roman"/>
        </w:rPr>
        <w:t>elemenata</w:t>
      </w:r>
      <w:proofErr w:type="spellEnd"/>
      <w:r w:rsidRPr="002943CF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margin" w:tblpXSpec="center" w:tblpY="353"/>
        <w:tblW w:w="10416" w:type="dxa"/>
        <w:tblLook w:val="04A0" w:firstRow="1" w:lastRow="0" w:firstColumn="1" w:lastColumn="0" w:noHBand="0" w:noVBand="1"/>
      </w:tblPr>
      <w:tblGrid>
        <w:gridCol w:w="1292"/>
        <w:gridCol w:w="9124"/>
      </w:tblGrid>
      <w:tr w:rsidR="0090388D" w:rsidRPr="002943CF" w14:paraId="1E5A0893" w14:textId="77777777" w:rsidTr="0090388D">
        <w:trPr>
          <w:trHeight w:val="617"/>
        </w:trPr>
        <w:tc>
          <w:tcPr>
            <w:tcW w:w="1217" w:type="dxa"/>
          </w:tcPr>
          <w:p w14:paraId="323313F4" w14:textId="77777777" w:rsidR="0090388D" w:rsidRPr="002943CF" w:rsidRDefault="0090388D" w:rsidP="0090388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ČITANJE</w:t>
            </w:r>
          </w:p>
        </w:tc>
        <w:tc>
          <w:tcPr>
            <w:tcW w:w="9199" w:type="dxa"/>
          </w:tcPr>
          <w:p w14:paraId="6C915440" w14:textId="145C25E2" w:rsidR="0090388D" w:rsidRPr="002943CF" w:rsidRDefault="0090388D" w:rsidP="0090388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komplikovane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obimne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bilo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radi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</w:t>
            </w:r>
            <w:r w:rsidR="009D5665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5665" w:rsidRPr="002943CF">
              <w:rPr>
                <w:rFonts w:ascii="Times New Roman" w:hAnsi="Times New Roman" w:cs="Times New Roman"/>
              </w:rPr>
              <w:t>stručnim</w:t>
            </w:r>
            <w:proofErr w:type="spellEnd"/>
            <w:r w:rsidR="009D5665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5665" w:rsidRPr="002943CF">
              <w:rPr>
                <w:rFonts w:ascii="Times New Roman" w:hAnsi="Times New Roman" w:cs="Times New Roman"/>
              </w:rPr>
              <w:t>knjigama</w:t>
            </w:r>
            <w:proofErr w:type="spellEnd"/>
            <w:r w:rsidR="009D5665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književnim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delima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napora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prepoznaju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implicitna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značenja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28B6" w:rsidRPr="007A62FE">
              <w:rPr>
                <w:rFonts w:ascii="Times New Roman" w:hAnsi="Times New Roman" w:cs="Times New Roman"/>
              </w:rPr>
              <w:t>Pojedinci</w:t>
            </w:r>
            <w:proofErr w:type="spellEnd"/>
            <w:r w:rsidR="00FE28B6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cene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nijanse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stilovima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snalaziti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specijalizovanim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člancima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dugim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tehničkim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uputstvima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čak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izvan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oblasti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ekspertize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sposobnost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obuhvata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suptilnih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složenim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tekstovima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mogućnost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ponovno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pročitaju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izazovne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delove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radi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2FE">
              <w:rPr>
                <w:rFonts w:ascii="Times New Roman" w:hAnsi="Times New Roman" w:cs="Times New Roman"/>
              </w:rPr>
              <w:t>jasn</w:t>
            </w:r>
            <w:r w:rsidR="00FE28B6" w:rsidRPr="007A62FE">
              <w:rPr>
                <w:rFonts w:ascii="Times New Roman" w:hAnsi="Times New Roman" w:cs="Times New Roman"/>
              </w:rPr>
              <w:t>ije</w:t>
            </w:r>
            <w:r w:rsidRPr="007A62FE">
              <w:rPr>
                <w:rFonts w:ascii="Times New Roman" w:hAnsi="Times New Roman" w:cs="Times New Roman"/>
              </w:rPr>
              <w:t>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prepisku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povremenu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upotrebu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r w:rsidR="007A62FE">
              <w:rPr>
                <w:rFonts w:ascii="Times New Roman" w:hAnsi="Times New Roman" w:cs="Times New Roman"/>
              </w:rPr>
              <w:t>i</w:t>
            </w:r>
            <w:r w:rsidR="00FE28B6" w:rsidRPr="007A62FE">
              <w:rPr>
                <w:rFonts w:ascii="Times New Roman" w:hAnsi="Times New Roman" w:cs="Times New Roman"/>
              </w:rPr>
              <w:t>nternet</w:t>
            </w:r>
            <w:r w:rsidR="007A6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2FE">
              <w:rPr>
                <w:rFonts w:ascii="Times New Roman" w:hAnsi="Times New Roman" w:cs="Times New Roman"/>
              </w:rPr>
              <w:t>stranica</w:t>
            </w:r>
            <w:proofErr w:type="spellEnd"/>
            <w:r w:rsidR="00FE28B6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brzo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28B6" w:rsidRPr="007A62FE">
              <w:rPr>
                <w:rFonts w:ascii="Times New Roman" w:hAnsi="Times New Roman" w:cs="Times New Roman"/>
              </w:rPr>
              <w:t>mogu</w:t>
            </w:r>
            <w:proofErr w:type="spellEnd"/>
            <w:r w:rsidR="00FE28B6" w:rsidRPr="007A6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28B6" w:rsidRPr="007A62FE">
              <w:rPr>
                <w:rFonts w:ascii="Times New Roman" w:hAnsi="Times New Roman" w:cs="Times New Roman"/>
              </w:rPr>
              <w:t>iščitati</w:t>
            </w:r>
            <w:proofErr w:type="spellEnd"/>
            <w:r w:rsidR="00FE28B6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elaboriran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sadržaj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pronašli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relevantne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demonstriraju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veštinu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komplikovanih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uputstava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upotrebu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novog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uređaja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procedura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bez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obzira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predmetne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materije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</w:tc>
      </w:tr>
      <w:tr w:rsidR="0090388D" w:rsidRPr="002943CF" w14:paraId="1325DBD0" w14:textId="77777777" w:rsidTr="00D87225">
        <w:trPr>
          <w:trHeight w:val="315"/>
        </w:trPr>
        <w:tc>
          <w:tcPr>
            <w:tcW w:w="1217" w:type="dxa"/>
          </w:tcPr>
          <w:p w14:paraId="7F07A379" w14:textId="77777777" w:rsidR="0090388D" w:rsidRPr="002943CF" w:rsidRDefault="0090388D" w:rsidP="0090388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SLUŠANJE</w:t>
            </w:r>
          </w:p>
        </w:tc>
        <w:tc>
          <w:tcPr>
            <w:tcW w:w="9199" w:type="dxa"/>
          </w:tcPr>
          <w:p w14:paraId="63176260" w14:textId="2E260A39" w:rsidR="0090388D" w:rsidRPr="002943CF" w:rsidRDefault="0066646D" w:rsidP="0090388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televizijske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serije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filmove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Prepoznaju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idiomatske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izraze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sleng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promene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jezičkom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stilu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Prirodno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prate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interakcije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grupnim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čak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slučaju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nepoznatih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apstraktnih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pratiti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predavanja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debate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izvlačeći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specifične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čak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2FE">
              <w:rPr>
                <w:rFonts w:ascii="Times New Roman" w:hAnsi="Times New Roman" w:cs="Times New Roman"/>
              </w:rPr>
              <w:t>loš</w:t>
            </w:r>
            <w:r w:rsidR="00FE28B6" w:rsidRPr="007A62FE">
              <w:rPr>
                <w:rFonts w:ascii="Times New Roman" w:hAnsi="Times New Roman" w:cs="Times New Roman"/>
              </w:rPr>
              <w:t>ije</w:t>
            </w:r>
            <w:r w:rsidRPr="007A62FE">
              <w:rPr>
                <w:rFonts w:ascii="Times New Roman" w:hAnsi="Times New Roman" w:cs="Times New Roman"/>
              </w:rPr>
              <w:t>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kvaliteta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audio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sadržaja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tehničkih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poput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specifikacija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proizvoda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r w:rsidR="001B4EC9" w:rsidRPr="002943CF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="001B4EC9" w:rsidRPr="002943CF">
              <w:rPr>
                <w:rFonts w:ascii="Times New Roman" w:hAnsi="Times New Roman" w:cs="Times New Roman"/>
              </w:rPr>
              <w:t>predstavlja</w:t>
            </w:r>
            <w:proofErr w:type="spellEnd"/>
            <w:r w:rsidR="001B4EC9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izazov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širok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spektar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audio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zapisa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emitovanih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sadržaja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uočavajući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nijanse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implicitne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stavove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odnose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među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govornicima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posebno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specijalizovanim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apstraktnim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van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oblasti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gde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povremena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potvrda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može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biti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potrebna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28B6" w:rsidRPr="007A62FE">
              <w:rPr>
                <w:rFonts w:ascii="Times New Roman" w:hAnsi="Times New Roman" w:cs="Times New Roman"/>
              </w:rPr>
              <w:t>nepoznatim</w:t>
            </w:r>
            <w:proofErr w:type="spellEnd"/>
            <w:r w:rsidR="00FE28B6" w:rsidRPr="007A6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28B6" w:rsidRPr="007A62FE">
              <w:rPr>
                <w:rFonts w:ascii="Times New Roman" w:hAnsi="Times New Roman" w:cs="Times New Roman"/>
              </w:rPr>
              <w:t>dijalektima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</w:tc>
      </w:tr>
      <w:tr w:rsidR="0090388D" w:rsidRPr="002943CF" w14:paraId="32C3B2F7" w14:textId="77777777" w:rsidTr="0066646D">
        <w:trPr>
          <w:trHeight w:val="2462"/>
        </w:trPr>
        <w:tc>
          <w:tcPr>
            <w:tcW w:w="1217" w:type="dxa"/>
          </w:tcPr>
          <w:p w14:paraId="2E6E735C" w14:textId="77777777" w:rsidR="0090388D" w:rsidRPr="002943CF" w:rsidRDefault="0090388D" w:rsidP="0090388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PISANJE</w:t>
            </w:r>
          </w:p>
        </w:tc>
        <w:tc>
          <w:tcPr>
            <w:tcW w:w="9199" w:type="dxa"/>
          </w:tcPr>
          <w:p w14:paraId="2D60C258" w14:textId="4418F5B4" w:rsidR="0066646D" w:rsidRPr="002943CF" w:rsidRDefault="0066646D" w:rsidP="0066646D">
            <w:pPr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tečno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lako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društvenim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akademskim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profesionalnim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situacijama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Iznose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jasne</w:t>
            </w:r>
            <w:proofErr w:type="spellEnd"/>
            <w:r w:rsidRPr="002943CF">
              <w:rPr>
                <w:rFonts w:ascii="Times New Roman" w:hAnsi="Times New Roman" w:cs="Times New Roman"/>
              </w:rPr>
              <w:t>, dobro</w:t>
            </w:r>
            <w:r w:rsidR="009D5665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5665" w:rsidRPr="002943CF">
              <w:rPr>
                <w:rFonts w:ascii="Times New Roman" w:hAnsi="Times New Roman" w:cs="Times New Roman"/>
              </w:rPr>
              <w:t>koncipirane</w:t>
            </w:r>
            <w:proofErr w:type="spellEnd"/>
            <w:r w:rsidR="009D5665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misli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pisanoj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formi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obrađujući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eseju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izveštaju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pismu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Prilagođavajući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stil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publici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sintetišu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izvora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stvarajući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DC7">
              <w:rPr>
                <w:rFonts w:ascii="Times New Roman" w:hAnsi="Times New Roman" w:cs="Times New Roman"/>
              </w:rPr>
              <w:t>ekspozicije</w:t>
            </w:r>
            <w:proofErr w:type="spellEnd"/>
            <w:r w:rsidR="00FE28B6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28B6" w:rsidRPr="00FB2DC7">
              <w:rPr>
                <w:rFonts w:ascii="Times New Roman" w:hAnsi="Times New Roman" w:cs="Times New Roman"/>
              </w:rPr>
              <w:t>kojima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ističu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ključne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82D" w:rsidRPr="00FB2DC7">
              <w:rPr>
                <w:rFonts w:ascii="Times New Roman" w:hAnsi="Times New Roman" w:cs="Times New Roman"/>
              </w:rPr>
              <w:t>argumente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Proširuju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stavove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podršku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primera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prevazići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28B6" w:rsidRPr="002943CF">
              <w:rPr>
                <w:rFonts w:ascii="Times New Roman" w:hAnsi="Times New Roman" w:cs="Times New Roman"/>
              </w:rPr>
              <w:t>po</w:t>
            </w:r>
            <w:r w:rsidRPr="002943CF">
              <w:rPr>
                <w:rFonts w:ascii="Times New Roman" w:hAnsi="Times New Roman" w:cs="Times New Roman"/>
              </w:rPr>
              <w:t>teškoće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izražavanju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prekidanja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DC7">
              <w:rPr>
                <w:rFonts w:ascii="Times New Roman" w:hAnsi="Times New Roman" w:cs="Times New Roman"/>
              </w:rPr>
              <w:t>svog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toka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misli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prenose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poruke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odgovaraju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upite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objašnjavaju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probleme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porukama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poznanicima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osoblju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usluga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nastavnicima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drugima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osiguravajući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sveobuhvatnu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isporuku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bitnih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izbor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jezika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ostaje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neograničen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što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omogućava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jasan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efikasan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način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izražavanja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  <w:p w14:paraId="740C6C94" w14:textId="77777777" w:rsidR="0066646D" w:rsidRPr="002943CF" w:rsidRDefault="0066646D" w:rsidP="0066646D">
            <w:pPr>
              <w:spacing w:after="160" w:line="259" w:lineRule="auto"/>
              <w:jc w:val="both"/>
              <w:rPr>
                <w:rFonts w:ascii="Times New Roman" w:hAnsi="Times New Roman" w:cs="Times New Roman"/>
                <w:vanish/>
              </w:rPr>
            </w:pPr>
            <w:r w:rsidRPr="002943CF">
              <w:rPr>
                <w:rFonts w:ascii="Times New Roman" w:hAnsi="Times New Roman" w:cs="Times New Roman"/>
                <w:vanish/>
              </w:rPr>
              <w:t>Top of Form</w:t>
            </w:r>
          </w:p>
          <w:p w14:paraId="5E4C5E1F" w14:textId="5C05648D" w:rsidR="0090388D" w:rsidRPr="002943CF" w:rsidRDefault="0090388D" w:rsidP="0066646D">
            <w:pPr>
              <w:tabs>
                <w:tab w:val="left" w:pos="6480"/>
              </w:tabs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388D" w:rsidRPr="002943CF" w14:paraId="5B8FBA9E" w14:textId="77777777" w:rsidTr="00D87225">
        <w:trPr>
          <w:trHeight w:val="315"/>
        </w:trPr>
        <w:tc>
          <w:tcPr>
            <w:tcW w:w="1217" w:type="dxa"/>
          </w:tcPr>
          <w:p w14:paraId="18B57032" w14:textId="77777777" w:rsidR="0090388D" w:rsidRPr="002943CF" w:rsidRDefault="0090388D" w:rsidP="0090388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>GOVOR</w:t>
            </w:r>
          </w:p>
        </w:tc>
        <w:tc>
          <w:tcPr>
            <w:tcW w:w="9199" w:type="dxa"/>
          </w:tcPr>
          <w:p w14:paraId="039DE611" w14:textId="74C4BF2A" w:rsidR="0090388D" w:rsidRPr="002943CF" w:rsidRDefault="0066646D" w:rsidP="0090388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2943C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ovom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nivou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pojedinci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pokazuju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izuzetne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veštine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artikulaciji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obimnog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strukturiranog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sadržaja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koristeći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veznike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kohezione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elemente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Tečno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spontano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svoje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misli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demonstrirajući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svestranu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upotrebu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jezika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društvenim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profesionalnim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kontekstima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preciznost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iznošenju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ideja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zapažena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prezentujući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opise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integrišu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podteme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ističu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specifične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donose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odgovarajuće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zaključke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Sa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bogatim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vokabularom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bez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napora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komuniciraju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područjima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održavajući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doslednu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gramatičku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tačnost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izražavanje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je bez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napora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upotrebu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intonacije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4E44" w:rsidRPr="002943CF">
              <w:rPr>
                <w:rFonts w:ascii="Times New Roman" w:hAnsi="Times New Roman" w:cs="Times New Roman"/>
              </w:rPr>
              <w:t>naglašavajući</w:t>
            </w:r>
            <w:proofErr w:type="spellEnd"/>
            <w:r w:rsidR="00064E44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značenje</w:t>
            </w:r>
            <w:proofErr w:type="spellEnd"/>
            <w:r w:rsidR="00064E44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4E44" w:rsidRPr="002943CF">
              <w:rPr>
                <w:rFonts w:ascii="Times New Roman" w:hAnsi="Times New Roman" w:cs="Times New Roman"/>
              </w:rPr>
              <w:t>reči</w:t>
            </w:r>
            <w:proofErr w:type="spellEnd"/>
            <w:r w:rsidR="00064E44"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064E44" w:rsidRPr="002943CF">
              <w:rPr>
                <w:rFonts w:ascii="Times New Roman" w:hAnsi="Times New Roman" w:cs="Times New Roman"/>
              </w:rPr>
              <w:t>različitom</w:t>
            </w:r>
            <w:proofErr w:type="spellEnd"/>
            <w:r w:rsidR="00064E44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4E44" w:rsidRPr="002943CF">
              <w:rPr>
                <w:rFonts w:ascii="Times New Roman" w:hAnsi="Times New Roman" w:cs="Times New Roman"/>
              </w:rPr>
              <w:t>kontekstu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Lako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uključuju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diskusije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doprinoseći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kompleksnim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debatama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uključujući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nepoznate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apstraktne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Pouzdano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razumeju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detaljne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instrukcije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navedu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probleme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njihove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uzroke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potencijalna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rešenja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sintetišu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različitih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izvora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aktivno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učestvuju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intervjuima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pomoći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noseći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prekidima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Iako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50C" w:rsidRPr="002943CF">
              <w:rPr>
                <w:rFonts w:ascii="Times New Roman" w:hAnsi="Times New Roman" w:cs="Times New Roman"/>
              </w:rPr>
              <w:t>su</w:t>
            </w:r>
            <w:proofErr w:type="spellEnd"/>
            <w:r w:rsidR="00E2450C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moguć</w:t>
            </w:r>
            <w:r w:rsidR="00E2450C"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povremen</w:t>
            </w:r>
            <w:r w:rsidR="00E2450C"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manj</w:t>
            </w:r>
            <w:r w:rsidR="00E2450C"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50C" w:rsidRPr="002943CF">
              <w:rPr>
                <w:rFonts w:ascii="Times New Roman" w:hAnsi="Times New Roman" w:cs="Times New Roman"/>
              </w:rPr>
              <w:t>propusti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lastRenderedPageBreak/>
              <w:t>njihova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gramatička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tačnost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ostaje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konzistentno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visoka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retkim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teško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uočljivim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greškama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43CF">
              <w:rPr>
                <w:rFonts w:ascii="Times New Roman" w:hAnsi="Times New Roman" w:cs="Times New Roman"/>
              </w:rPr>
              <w:t>Takođe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vešto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kvalifikuju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mišljenja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786" w:rsidRPr="002943CF">
              <w:rPr>
                <w:rFonts w:ascii="Times New Roman" w:hAnsi="Times New Roman" w:cs="Times New Roman"/>
              </w:rPr>
              <w:t>i</w:t>
            </w:r>
            <w:proofErr w:type="spellEnd"/>
            <w:r w:rsidR="00DB0786"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786" w:rsidRPr="00FB2DC7">
              <w:rPr>
                <w:rFonts w:ascii="Times New Roman" w:hAnsi="Times New Roman" w:cs="Times New Roman"/>
              </w:rPr>
              <w:t>tvrdnje</w:t>
            </w:r>
            <w:proofErr w:type="spellEnd"/>
            <w:r w:rsidR="00DB0786" w:rsidRPr="002943CF">
              <w:rPr>
                <w:rFonts w:ascii="Times New Roman" w:hAnsi="Times New Roman" w:cs="Times New Roman"/>
              </w:rPr>
              <w:t xml:space="preserve"> </w:t>
            </w:r>
            <w:r w:rsidRPr="002943CF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Pr="002943CF">
              <w:rPr>
                <w:rFonts w:ascii="Times New Roman" w:hAnsi="Times New Roman" w:cs="Times New Roman"/>
              </w:rPr>
              <w:t>preciznošću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vezi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sa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3CF">
              <w:rPr>
                <w:rFonts w:ascii="Times New Roman" w:hAnsi="Times New Roman" w:cs="Times New Roman"/>
              </w:rPr>
              <w:t>sigurnošću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nesigurnošću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verovanjem</w:t>
            </w:r>
            <w:proofErr w:type="spellEnd"/>
            <w:r w:rsidRPr="002943CF">
              <w:rPr>
                <w:rFonts w:ascii="Times New Roman" w:hAnsi="Times New Roman" w:cs="Times New Roman"/>
              </w:rPr>
              <w:t xml:space="preserve">, sumnjom ili </w:t>
            </w:r>
            <w:proofErr w:type="spellStart"/>
            <w:r w:rsidRPr="002943CF">
              <w:rPr>
                <w:rFonts w:ascii="Times New Roman" w:hAnsi="Times New Roman" w:cs="Times New Roman"/>
              </w:rPr>
              <w:t>verovatnoćom</w:t>
            </w:r>
            <w:proofErr w:type="spellEnd"/>
            <w:r w:rsidRPr="002943C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0290F0C" w14:textId="77777777" w:rsidR="0090388D" w:rsidRPr="002943CF" w:rsidRDefault="0090388D" w:rsidP="00435447">
      <w:pPr>
        <w:jc w:val="both"/>
        <w:rPr>
          <w:rFonts w:ascii="Times New Roman" w:hAnsi="Times New Roman" w:cs="Times New Roman"/>
        </w:rPr>
      </w:pPr>
    </w:p>
    <w:p w14:paraId="0EE3477E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18C23D7D" w14:textId="77777777" w:rsidR="00E2450C" w:rsidRPr="002943CF" w:rsidRDefault="00E2450C" w:rsidP="004354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D4C9B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66156213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554425FA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50086E9C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7C12A83B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3605E07C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7E2D4BB0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48B42CA2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698FD5E0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5D9E3928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18EDFDAC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3AAEC78B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0C465ECC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1D4F3BB8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7E218293" w14:textId="77777777" w:rsidR="00E2450C" w:rsidRPr="002943CF" w:rsidRDefault="00E2450C" w:rsidP="00435447">
      <w:pPr>
        <w:jc w:val="both"/>
        <w:rPr>
          <w:rFonts w:ascii="Times New Roman" w:hAnsi="Times New Roman" w:cs="Times New Roman"/>
        </w:rPr>
      </w:pPr>
    </w:p>
    <w:p w14:paraId="6E083F6E" w14:textId="77777777" w:rsidR="00E2450C" w:rsidRPr="002943CF" w:rsidRDefault="00E2450C" w:rsidP="00435447">
      <w:pPr>
        <w:jc w:val="both"/>
        <w:rPr>
          <w:rFonts w:ascii="Times" w:hAnsi="Times" w:cs="Times"/>
        </w:rPr>
      </w:pPr>
    </w:p>
    <w:p w14:paraId="4D1FEEC4" w14:textId="77777777" w:rsidR="00E2450C" w:rsidRPr="002943CF" w:rsidRDefault="00E2450C" w:rsidP="00435447">
      <w:pPr>
        <w:jc w:val="both"/>
        <w:rPr>
          <w:rFonts w:ascii="Times" w:hAnsi="Times" w:cs="Times"/>
        </w:rPr>
      </w:pPr>
    </w:p>
    <w:p w14:paraId="7163A200" w14:textId="77777777" w:rsidR="00E2450C" w:rsidRPr="002943CF" w:rsidRDefault="00E2450C" w:rsidP="00435447">
      <w:pPr>
        <w:jc w:val="both"/>
        <w:rPr>
          <w:rFonts w:ascii="Times" w:hAnsi="Times" w:cs="Times"/>
        </w:rPr>
      </w:pPr>
    </w:p>
    <w:p w14:paraId="4F6E3C66" w14:textId="77777777" w:rsidR="00E2450C" w:rsidRPr="002943CF" w:rsidRDefault="00E2450C" w:rsidP="00435447">
      <w:pPr>
        <w:jc w:val="both"/>
        <w:rPr>
          <w:rFonts w:ascii="Times" w:hAnsi="Times" w:cs="Times"/>
        </w:rPr>
      </w:pPr>
    </w:p>
    <w:p w14:paraId="281298EC" w14:textId="77777777" w:rsidR="00E2450C" w:rsidRPr="002943CF" w:rsidRDefault="00E2450C" w:rsidP="00435447">
      <w:pPr>
        <w:jc w:val="both"/>
        <w:rPr>
          <w:rFonts w:ascii="Times" w:hAnsi="Times" w:cs="Times"/>
        </w:rPr>
      </w:pPr>
    </w:p>
    <w:p w14:paraId="39803028" w14:textId="77777777" w:rsidR="00E2450C" w:rsidRDefault="00E2450C" w:rsidP="00435447">
      <w:pPr>
        <w:jc w:val="both"/>
        <w:rPr>
          <w:rFonts w:ascii="Times" w:hAnsi="Times" w:cs="Times"/>
        </w:rPr>
      </w:pPr>
    </w:p>
    <w:p w14:paraId="693355D0" w14:textId="77777777" w:rsidR="002943CF" w:rsidRDefault="002943CF" w:rsidP="00435447">
      <w:pPr>
        <w:jc w:val="both"/>
        <w:rPr>
          <w:rFonts w:ascii="Times" w:hAnsi="Times" w:cs="Times"/>
        </w:rPr>
      </w:pPr>
    </w:p>
    <w:p w14:paraId="70732638" w14:textId="77777777" w:rsidR="002943CF" w:rsidRDefault="002943CF" w:rsidP="00435447">
      <w:pPr>
        <w:jc w:val="both"/>
        <w:rPr>
          <w:rFonts w:ascii="Times" w:hAnsi="Times" w:cs="Times"/>
        </w:rPr>
      </w:pPr>
    </w:p>
    <w:p w14:paraId="467AF381" w14:textId="77777777" w:rsidR="002943CF" w:rsidRDefault="002943CF" w:rsidP="00435447">
      <w:pPr>
        <w:jc w:val="both"/>
        <w:rPr>
          <w:rFonts w:ascii="Times" w:hAnsi="Times" w:cs="Times"/>
        </w:rPr>
      </w:pPr>
    </w:p>
    <w:p w14:paraId="23438718" w14:textId="77777777" w:rsidR="002943CF" w:rsidRPr="002943CF" w:rsidRDefault="002943CF" w:rsidP="00435447">
      <w:pPr>
        <w:jc w:val="both"/>
        <w:rPr>
          <w:rFonts w:ascii="Times" w:hAnsi="Times" w:cs="Times"/>
        </w:rPr>
      </w:pPr>
    </w:p>
    <w:p w14:paraId="55DFB8C5" w14:textId="00CD95D5" w:rsidR="00E2450C" w:rsidRPr="002943CF" w:rsidRDefault="00E2450C" w:rsidP="00064E44">
      <w:pPr>
        <w:jc w:val="center"/>
        <w:rPr>
          <w:rFonts w:ascii="Times" w:hAnsi="Times" w:cs="Times"/>
        </w:rPr>
      </w:pPr>
      <w:r w:rsidRPr="002943CF">
        <w:rPr>
          <w:rFonts w:ascii="Times" w:hAnsi="Times" w:cs="Times"/>
        </w:rPr>
        <w:t>C2</w:t>
      </w:r>
    </w:p>
    <w:p w14:paraId="08DC676E" w14:textId="02A8DE1B" w:rsidR="00064E44" w:rsidRPr="00E9582D" w:rsidRDefault="00064E44" w:rsidP="00064E44">
      <w:pPr>
        <w:jc w:val="center"/>
        <w:rPr>
          <w:rFonts w:ascii="Times New Roman" w:hAnsi="Times New Roman" w:cs="Times New Roman"/>
        </w:rPr>
      </w:pPr>
      <w:r w:rsidRPr="00E9582D">
        <w:rPr>
          <w:rFonts w:ascii="Times New Roman" w:hAnsi="Times New Roman" w:cs="Times New Roman"/>
        </w:rPr>
        <w:t>VIŠI NAPREDNI NIVO</w:t>
      </w:r>
    </w:p>
    <w:p w14:paraId="2D19C80B" w14:textId="1124EF70" w:rsidR="00E2450C" w:rsidRPr="00E9582D" w:rsidRDefault="00E2450C" w:rsidP="00435447">
      <w:pPr>
        <w:jc w:val="both"/>
        <w:rPr>
          <w:rFonts w:ascii="Times New Roman" w:hAnsi="Times New Roman" w:cs="Times New Roman"/>
        </w:rPr>
      </w:pPr>
      <w:r w:rsidRPr="00E9582D">
        <w:rPr>
          <w:rFonts w:ascii="Times New Roman" w:hAnsi="Times New Roman" w:cs="Times New Roman"/>
        </w:rPr>
        <w:t xml:space="preserve">Po </w:t>
      </w:r>
      <w:proofErr w:type="spellStart"/>
      <w:r w:rsidRPr="00E9582D">
        <w:rPr>
          <w:rFonts w:ascii="Times New Roman" w:hAnsi="Times New Roman" w:cs="Times New Roman"/>
        </w:rPr>
        <w:t>završetku</w:t>
      </w:r>
      <w:proofErr w:type="spellEnd"/>
      <w:r w:rsidRPr="00E9582D">
        <w:rPr>
          <w:rFonts w:ascii="Times New Roman" w:hAnsi="Times New Roman" w:cs="Times New Roman"/>
        </w:rPr>
        <w:t xml:space="preserve"> C2 </w:t>
      </w:r>
      <w:proofErr w:type="spellStart"/>
      <w:r w:rsidRPr="00E9582D">
        <w:rPr>
          <w:rFonts w:ascii="Times New Roman" w:hAnsi="Times New Roman" w:cs="Times New Roman"/>
        </w:rPr>
        <w:t>nivoa</w:t>
      </w:r>
      <w:proofErr w:type="spellEnd"/>
      <w:r w:rsidRPr="00E9582D">
        <w:rPr>
          <w:rFonts w:ascii="Times New Roman" w:hAnsi="Times New Roman" w:cs="Times New Roman"/>
        </w:rPr>
        <w:t xml:space="preserve">, </w:t>
      </w:r>
      <w:proofErr w:type="spellStart"/>
      <w:r w:rsidRPr="00E9582D">
        <w:rPr>
          <w:rFonts w:ascii="Times New Roman" w:hAnsi="Times New Roman" w:cs="Times New Roman"/>
        </w:rPr>
        <w:t>polaznici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treba</w:t>
      </w:r>
      <w:proofErr w:type="spellEnd"/>
      <w:r w:rsidRPr="00E9582D">
        <w:rPr>
          <w:rFonts w:ascii="Times New Roman" w:hAnsi="Times New Roman" w:cs="Times New Roman"/>
        </w:rPr>
        <w:t xml:space="preserve"> da </w:t>
      </w:r>
      <w:proofErr w:type="spellStart"/>
      <w:r w:rsidRPr="00E9582D">
        <w:rPr>
          <w:rFonts w:ascii="Times New Roman" w:hAnsi="Times New Roman" w:cs="Times New Roman"/>
        </w:rPr>
        <w:t>pokažu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preciznost</w:t>
      </w:r>
      <w:proofErr w:type="spellEnd"/>
      <w:r w:rsidRPr="00E9582D">
        <w:rPr>
          <w:rFonts w:ascii="Times New Roman" w:hAnsi="Times New Roman" w:cs="Times New Roman"/>
        </w:rPr>
        <w:t xml:space="preserve">, </w:t>
      </w:r>
      <w:proofErr w:type="spellStart"/>
      <w:r w:rsidRPr="00E9582D">
        <w:rPr>
          <w:rFonts w:ascii="Times New Roman" w:hAnsi="Times New Roman" w:cs="Times New Roman"/>
        </w:rPr>
        <w:t>adekvatnost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i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lakoću</w:t>
      </w:r>
      <w:proofErr w:type="spellEnd"/>
      <w:r w:rsidRPr="00E9582D">
        <w:rPr>
          <w:rFonts w:ascii="Times New Roman" w:hAnsi="Times New Roman" w:cs="Times New Roman"/>
        </w:rPr>
        <w:t xml:space="preserve"> u </w:t>
      </w:r>
      <w:proofErr w:type="spellStart"/>
      <w:r w:rsidRPr="00E9582D">
        <w:rPr>
          <w:rFonts w:ascii="Times New Roman" w:hAnsi="Times New Roman" w:cs="Times New Roman"/>
        </w:rPr>
        <w:t>jeziku</w:t>
      </w:r>
      <w:proofErr w:type="spellEnd"/>
      <w:r w:rsidRPr="00E9582D">
        <w:rPr>
          <w:rFonts w:ascii="Times New Roman" w:hAnsi="Times New Roman" w:cs="Times New Roman"/>
        </w:rPr>
        <w:t xml:space="preserve">. </w:t>
      </w:r>
      <w:proofErr w:type="spellStart"/>
      <w:r w:rsidRPr="00E9582D">
        <w:rPr>
          <w:rFonts w:ascii="Times New Roman" w:hAnsi="Times New Roman" w:cs="Times New Roman"/>
        </w:rPr>
        <w:t>Efikasno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izražavaju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nijansirana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značenja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koristeći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širok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spektar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tehnika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modifikacije</w:t>
      </w:r>
      <w:proofErr w:type="spellEnd"/>
      <w:r w:rsidRPr="00E9582D">
        <w:rPr>
          <w:rFonts w:ascii="Times New Roman" w:hAnsi="Times New Roman" w:cs="Times New Roman"/>
        </w:rPr>
        <w:t xml:space="preserve">, </w:t>
      </w:r>
      <w:proofErr w:type="spellStart"/>
      <w:r w:rsidRPr="00E9582D">
        <w:rPr>
          <w:rFonts w:ascii="Times New Roman" w:hAnsi="Times New Roman" w:cs="Times New Roman"/>
        </w:rPr>
        <w:t>idiomatskih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izraza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i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slenga</w:t>
      </w:r>
      <w:proofErr w:type="spellEnd"/>
      <w:r w:rsidRPr="00E9582D">
        <w:rPr>
          <w:rFonts w:ascii="Times New Roman" w:hAnsi="Times New Roman" w:cs="Times New Roman"/>
        </w:rPr>
        <w:t xml:space="preserve"> s </w:t>
      </w:r>
      <w:proofErr w:type="spellStart"/>
      <w:r w:rsidRPr="00E9582D">
        <w:rPr>
          <w:rFonts w:ascii="Times New Roman" w:hAnsi="Times New Roman" w:cs="Times New Roman"/>
        </w:rPr>
        <w:t>razumevanjem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konotativnog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nivoa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značenja</w:t>
      </w:r>
      <w:proofErr w:type="spellEnd"/>
      <w:r w:rsidRPr="00E9582D">
        <w:rPr>
          <w:rFonts w:ascii="Times New Roman" w:hAnsi="Times New Roman" w:cs="Times New Roman"/>
        </w:rPr>
        <w:t xml:space="preserve">. Bez </w:t>
      </w:r>
      <w:proofErr w:type="spellStart"/>
      <w:r w:rsidRPr="00E9582D">
        <w:rPr>
          <w:rFonts w:ascii="Times New Roman" w:hAnsi="Times New Roman" w:cs="Times New Roman"/>
        </w:rPr>
        <w:t>problema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manevrišu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oko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prepreka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="00E9582D" w:rsidRPr="00FB2DC7">
        <w:rPr>
          <w:rFonts w:ascii="Times New Roman" w:hAnsi="Times New Roman" w:cs="Times New Roman"/>
        </w:rPr>
        <w:t>tokom</w:t>
      </w:r>
      <w:proofErr w:type="spellEnd"/>
      <w:r w:rsidRPr="00E9582D">
        <w:rPr>
          <w:rFonts w:ascii="Times New Roman" w:hAnsi="Times New Roman" w:cs="Times New Roman"/>
        </w:rPr>
        <w:t xml:space="preserve"> </w:t>
      </w:r>
      <w:proofErr w:type="spellStart"/>
      <w:r w:rsidRPr="00E9582D">
        <w:rPr>
          <w:rFonts w:ascii="Times New Roman" w:hAnsi="Times New Roman" w:cs="Times New Roman"/>
        </w:rPr>
        <w:t>diskusije</w:t>
      </w:r>
      <w:proofErr w:type="spellEnd"/>
      <w:r w:rsidRPr="00E9582D">
        <w:rPr>
          <w:rFonts w:ascii="Times New Roman" w:hAnsi="Times New Roman" w:cs="Times New Roman"/>
        </w:rPr>
        <w:t xml:space="preserve">, </w:t>
      </w:r>
      <w:proofErr w:type="spellStart"/>
      <w:r w:rsidR="00064E44" w:rsidRPr="00E9582D">
        <w:rPr>
          <w:rFonts w:ascii="Times New Roman" w:hAnsi="Times New Roman" w:cs="Times New Roman"/>
        </w:rPr>
        <w:t>osiguravajući</w:t>
      </w:r>
      <w:proofErr w:type="spellEnd"/>
      <w:r w:rsidR="00064E44" w:rsidRPr="00E9582D">
        <w:rPr>
          <w:rFonts w:ascii="Times New Roman" w:hAnsi="Times New Roman" w:cs="Times New Roman"/>
        </w:rPr>
        <w:t xml:space="preserve"> </w:t>
      </w:r>
      <w:r w:rsidR="00E9582D" w:rsidRPr="00FB2DC7">
        <w:rPr>
          <w:rFonts w:ascii="Times New Roman" w:hAnsi="Times New Roman" w:cs="Times New Roman"/>
        </w:rPr>
        <w:t xml:space="preserve">da </w:t>
      </w:r>
      <w:proofErr w:type="spellStart"/>
      <w:r w:rsidR="00E9582D" w:rsidRPr="00FB2DC7">
        <w:rPr>
          <w:rFonts w:ascii="Times New Roman" w:hAnsi="Times New Roman" w:cs="Times New Roman"/>
        </w:rPr>
        <w:t>konverzacija</w:t>
      </w:r>
      <w:proofErr w:type="spellEnd"/>
      <w:r w:rsidR="00E9582D" w:rsidRPr="00FB2DC7">
        <w:rPr>
          <w:rFonts w:ascii="Times New Roman" w:hAnsi="Times New Roman" w:cs="Times New Roman"/>
        </w:rPr>
        <w:t xml:space="preserve"> </w:t>
      </w:r>
      <w:proofErr w:type="spellStart"/>
      <w:r w:rsidR="00E9582D" w:rsidRPr="00FB2DC7">
        <w:rPr>
          <w:rFonts w:ascii="Times New Roman" w:hAnsi="Times New Roman" w:cs="Times New Roman"/>
        </w:rPr>
        <w:t>te</w:t>
      </w:r>
      <w:proofErr w:type="spellEnd"/>
      <w:r w:rsidR="00E9582D" w:rsidRPr="00FB2DC7">
        <w:rPr>
          <w:rFonts w:ascii="Times New Roman" w:hAnsi="Times New Roman" w:cs="Times New Roman"/>
          <w:lang w:val="sr-Latn-RS"/>
        </w:rPr>
        <w:t>če</w:t>
      </w:r>
      <w:r w:rsidR="00064E44" w:rsidRPr="00E9582D">
        <w:rPr>
          <w:rFonts w:ascii="Times New Roman" w:hAnsi="Times New Roman" w:cs="Times New Roman"/>
        </w:rPr>
        <w:t xml:space="preserve"> bez </w:t>
      </w:r>
      <w:proofErr w:type="spellStart"/>
      <w:r w:rsidR="00064E44" w:rsidRPr="00E9582D">
        <w:rPr>
          <w:rFonts w:ascii="Times New Roman" w:hAnsi="Times New Roman" w:cs="Times New Roman"/>
        </w:rPr>
        <w:t>indikacija</w:t>
      </w:r>
      <w:proofErr w:type="spellEnd"/>
      <w:r w:rsidR="00064E44" w:rsidRPr="00E9582D">
        <w:rPr>
          <w:rFonts w:ascii="Times New Roman" w:hAnsi="Times New Roman" w:cs="Times New Roman"/>
        </w:rPr>
        <w:t xml:space="preserve"> </w:t>
      </w:r>
      <w:proofErr w:type="spellStart"/>
      <w:r w:rsidR="00064E44" w:rsidRPr="00E9582D">
        <w:rPr>
          <w:rFonts w:ascii="Times New Roman" w:hAnsi="Times New Roman" w:cs="Times New Roman"/>
        </w:rPr>
        <w:t>na</w:t>
      </w:r>
      <w:proofErr w:type="spellEnd"/>
      <w:r w:rsidR="00064E44" w:rsidRPr="00E9582D">
        <w:rPr>
          <w:rFonts w:ascii="Times New Roman" w:hAnsi="Times New Roman" w:cs="Times New Roman"/>
        </w:rPr>
        <w:t xml:space="preserve"> </w:t>
      </w:r>
      <w:proofErr w:type="spellStart"/>
      <w:r w:rsidR="00064E44" w:rsidRPr="00E9582D">
        <w:rPr>
          <w:rFonts w:ascii="Times New Roman" w:hAnsi="Times New Roman" w:cs="Times New Roman"/>
        </w:rPr>
        <w:t>eventualne</w:t>
      </w:r>
      <w:proofErr w:type="spellEnd"/>
      <w:r w:rsidR="00064E44" w:rsidRPr="00E9582D">
        <w:rPr>
          <w:rFonts w:ascii="Times New Roman" w:hAnsi="Times New Roman" w:cs="Times New Roman"/>
        </w:rPr>
        <w:t xml:space="preserve"> </w:t>
      </w:r>
      <w:proofErr w:type="spellStart"/>
      <w:r w:rsidR="00064E44" w:rsidRPr="00E9582D">
        <w:rPr>
          <w:rFonts w:ascii="Times New Roman" w:hAnsi="Times New Roman" w:cs="Times New Roman"/>
        </w:rPr>
        <w:t>poteškoće</w:t>
      </w:r>
      <w:proofErr w:type="spellEnd"/>
      <w:r w:rsidR="00064E44" w:rsidRPr="00E9582D">
        <w:rPr>
          <w:rFonts w:ascii="Times New Roman" w:hAnsi="Times New Roman" w:cs="Times New Roman"/>
        </w:rPr>
        <w:t xml:space="preserve"> u </w:t>
      </w:r>
      <w:proofErr w:type="spellStart"/>
      <w:r w:rsidR="00064E44" w:rsidRPr="00E9582D">
        <w:rPr>
          <w:rFonts w:ascii="Times New Roman" w:hAnsi="Times New Roman" w:cs="Times New Roman"/>
        </w:rPr>
        <w:t>govoru</w:t>
      </w:r>
      <w:proofErr w:type="spellEnd"/>
      <w:r w:rsidR="00064E44" w:rsidRPr="00E9582D">
        <w:rPr>
          <w:rFonts w:ascii="Times New Roman" w:hAnsi="Times New Roman" w:cs="Times New Roman"/>
        </w:rPr>
        <w:t xml:space="preserve"> </w:t>
      </w:r>
      <w:proofErr w:type="spellStart"/>
      <w:r w:rsidR="00064E44" w:rsidRPr="00E9582D">
        <w:rPr>
          <w:rFonts w:ascii="Times New Roman" w:hAnsi="Times New Roman" w:cs="Times New Roman"/>
        </w:rPr>
        <w:t>sa</w:t>
      </w:r>
      <w:proofErr w:type="spellEnd"/>
      <w:r w:rsidR="00064E44" w:rsidRPr="00E9582D">
        <w:rPr>
          <w:rFonts w:ascii="Times New Roman" w:hAnsi="Times New Roman" w:cs="Times New Roman"/>
        </w:rPr>
        <w:t xml:space="preserve"> </w:t>
      </w:r>
      <w:proofErr w:type="spellStart"/>
      <w:r w:rsidR="00064E44" w:rsidRPr="00E9582D">
        <w:rPr>
          <w:rFonts w:ascii="Times New Roman" w:hAnsi="Times New Roman" w:cs="Times New Roman"/>
        </w:rPr>
        <w:t>kojima</w:t>
      </w:r>
      <w:proofErr w:type="spellEnd"/>
      <w:r w:rsidR="00064E44" w:rsidRPr="00E9582D">
        <w:rPr>
          <w:rFonts w:ascii="Times New Roman" w:hAnsi="Times New Roman" w:cs="Times New Roman"/>
        </w:rPr>
        <w:t xml:space="preserve"> se </w:t>
      </w:r>
      <w:proofErr w:type="spellStart"/>
      <w:r w:rsidR="00064E44" w:rsidRPr="00E9582D">
        <w:rPr>
          <w:rFonts w:ascii="Times New Roman" w:hAnsi="Times New Roman" w:cs="Times New Roman"/>
        </w:rPr>
        <w:t>može</w:t>
      </w:r>
      <w:proofErr w:type="spellEnd"/>
      <w:r w:rsidR="00064E44" w:rsidRPr="00E9582D">
        <w:rPr>
          <w:rFonts w:ascii="Times New Roman" w:hAnsi="Times New Roman" w:cs="Times New Roman"/>
        </w:rPr>
        <w:t xml:space="preserve"> </w:t>
      </w:r>
      <w:proofErr w:type="spellStart"/>
      <w:r w:rsidR="00064E44" w:rsidRPr="00E9582D">
        <w:rPr>
          <w:rFonts w:ascii="Times New Roman" w:hAnsi="Times New Roman" w:cs="Times New Roman"/>
        </w:rPr>
        <w:t>susresti</w:t>
      </w:r>
      <w:proofErr w:type="spellEnd"/>
      <w:r w:rsidR="00064E44" w:rsidRPr="00E9582D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margin" w:tblpXSpec="center" w:tblpY="353"/>
        <w:tblW w:w="10416" w:type="dxa"/>
        <w:tblLook w:val="04A0" w:firstRow="1" w:lastRow="0" w:firstColumn="1" w:lastColumn="0" w:noHBand="0" w:noVBand="1"/>
      </w:tblPr>
      <w:tblGrid>
        <w:gridCol w:w="1292"/>
        <w:gridCol w:w="9124"/>
      </w:tblGrid>
      <w:tr w:rsidR="00E2450C" w:rsidRPr="00E9582D" w14:paraId="024A561D" w14:textId="77777777" w:rsidTr="00E2450C">
        <w:trPr>
          <w:trHeight w:val="2777"/>
        </w:trPr>
        <w:tc>
          <w:tcPr>
            <w:tcW w:w="1217" w:type="dxa"/>
          </w:tcPr>
          <w:p w14:paraId="4EB81818" w14:textId="77777777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9582D">
              <w:rPr>
                <w:rFonts w:ascii="Times New Roman" w:hAnsi="Times New Roman" w:cs="Times New Roman"/>
              </w:rPr>
              <w:t>ČITANJE</w:t>
            </w:r>
          </w:p>
        </w:tc>
        <w:tc>
          <w:tcPr>
            <w:tcW w:w="9199" w:type="dxa"/>
          </w:tcPr>
          <w:p w14:paraId="0E98A46F" w14:textId="215DFCB0" w:rsidR="00E2450C" w:rsidRPr="00E9582D" w:rsidRDefault="00E2450C" w:rsidP="00E2450C">
            <w:pPr>
              <w:jc w:val="both"/>
              <w:rPr>
                <w:rFonts w:ascii="Times New Roman" w:hAnsi="Times New Roman" w:cs="Times New Roman"/>
              </w:rPr>
            </w:pPr>
            <w:r w:rsidRPr="00E9582D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ovom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nivou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pojedinci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pokazuju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izuzetnu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veštinu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razumevanju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pisanih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tekstova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različitih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formi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Oni </w:t>
            </w:r>
            <w:proofErr w:type="spellStart"/>
            <w:r w:rsidRPr="00E9582D">
              <w:rPr>
                <w:rFonts w:ascii="Times New Roman" w:hAnsi="Times New Roman" w:cs="Times New Roman"/>
              </w:rPr>
              <w:t>mogu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lako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dešifrovati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uputstva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specijalizovane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članke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književna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dela.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Pokazuju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sposobnost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razume</w:t>
            </w:r>
            <w:r w:rsidR="00064E44" w:rsidRPr="00E9582D">
              <w:rPr>
                <w:rFonts w:ascii="Times New Roman" w:hAnsi="Times New Roman" w:cs="Times New Roman"/>
              </w:rPr>
              <w:t>vanja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obimn</w:t>
            </w:r>
            <w:r w:rsidR="00064E44" w:rsidRPr="00E9582D">
              <w:rPr>
                <w:rFonts w:ascii="Times New Roman" w:hAnsi="Times New Roman" w:cs="Times New Roman"/>
              </w:rPr>
              <w:t>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složen</w:t>
            </w:r>
            <w:r w:rsidR="00064E44" w:rsidRPr="00E9582D">
              <w:rPr>
                <w:rFonts w:ascii="Times New Roman" w:hAnsi="Times New Roman" w:cs="Times New Roman"/>
              </w:rPr>
              <w:t>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tekstov</w:t>
            </w:r>
            <w:r w:rsidR="00064E44" w:rsidRPr="00E9582D">
              <w:rPr>
                <w:rFonts w:ascii="Times New Roman" w:hAnsi="Times New Roman" w:cs="Times New Roman"/>
              </w:rPr>
              <w:t>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čak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uz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povremenu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upotrebu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pismenog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digitalnog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9582D">
              <w:rPr>
                <w:rFonts w:ascii="Times New Roman" w:hAnsi="Times New Roman" w:cs="Times New Roman"/>
              </w:rPr>
              <w:t>rečnika</w:t>
            </w:r>
            <w:proofErr w:type="spellEnd"/>
            <w:r w:rsidRPr="00E9582D">
              <w:rPr>
                <w:rFonts w:ascii="Times New Roman" w:hAnsi="Times New Roman" w:cs="Times New Roman"/>
              </w:rPr>
              <w:t>,  u</w:t>
            </w:r>
            <w:proofErr w:type="gram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potpunosti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razumeju</w:t>
            </w:r>
            <w:r w:rsidR="00064E44" w:rsidRPr="00E9582D">
              <w:rPr>
                <w:rFonts w:ascii="Times New Roman" w:hAnsi="Times New Roman" w:cs="Times New Roman"/>
              </w:rPr>
              <w:t>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4E44" w:rsidRPr="00E9582D">
              <w:rPr>
                <w:rFonts w:ascii="Times New Roman" w:hAnsi="Times New Roman" w:cs="Times New Roman"/>
              </w:rPr>
              <w:t>celokupnu</w:t>
            </w:r>
            <w:proofErr w:type="spellEnd"/>
            <w:r w:rsidR="00064E44"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prepisku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Brzo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identifikuju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suštinu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relevantnost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vesti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članaka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izveštaja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različitim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profesionalnim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domenima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efikasno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određujući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li je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potrebno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dublje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istraživanje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Takođe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njihova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veština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obuhvata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složenih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obimnih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tekstova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kojima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susreću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društvenim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profesionalnim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akademskim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sferama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To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uključuje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sposobnost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razaznaju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sitne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detalje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dešifruju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stavove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uoče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implicitna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eksplicitna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mišljenja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Mogu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efikasno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obrađivati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izazovne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delove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teksta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primenjujući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strategije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ponovnog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čitanja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kako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potpuno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razumeli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sadržaj</w:t>
            </w:r>
            <w:proofErr w:type="spellEnd"/>
            <w:r w:rsidRPr="00E9582D">
              <w:rPr>
                <w:rFonts w:ascii="Times New Roman" w:hAnsi="Times New Roman" w:cs="Times New Roman"/>
              </w:rPr>
              <w:t>.</w:t>
            </w:r>
          </w:p>
          <w:p w14:paraId="10E8FB43" w14:textId="77777777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  <w:vanish/>
              </w:rPr>
            </w:pPr>
            <w:r w:rsidRPr="00E9582D">
              <w:rPr>
                <w:rFonts w:ascii="Times New Roman" w:hAnsi="Times New Roman" w:cs="Times New Roman"/>
                <w:vanish/>
              </w:rPr>
              <w:t>Top of Form</w:t>
            </w:r>
          </w:p>
          <w:p w14:paraId="0781313B" w14:textId="0DADE1B5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50C" w:rsidRPr="00E9582D" w14:paraId="08328D4B" w14:textId="77777777" w:rsidTr="00D87225">
        <w:trPr>
          <w:trHeight w:val="315"/>
        </w:trPr>
        <w:tc>
          <w:tcPr>
            <w:tcW w:w="1217" w:type="dxa"/>
          </w:tcPr>
          <w:p w14:paraId="78D65A6B" w14:textId="77777777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9582D">
              <w:rPr>
                <w:rFonts w:ascii="Times New Roman" w:hAnsi="Times New Roman" w:cs="Times New Roman"/>
              </w:rPr>
              <w:t>SLUŠANJE</w:t>
            </w:r>
          </w:p>
        </w:tc>
        <w:tc>
          <w:tcPr>
            <w:tcW w:w="9199" w:type="dxa"/>
          </w:tcPr>
          <w:p w14:paraId="4D3CD686" w14:textId="6CC30F4F" w:rsidR="00E2450C" w:rsidRPr="00E9582D" w:rsidRDefault="00E2450C" w:rsidP="00E2450C">
            <w:pPr>
              <w:jc w:val="both"/>
              <w:rPr>
                <w:rFonts w:ascii="Times New Roman" w:hAnsi="Times New Roman" w:cs="Times New Roman"/>
              </w:rPr>
            </w:pPr>
            <w:r w:rsidRPr="00E9582D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ovom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nivou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pojedinci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napora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razumeju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gotovo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DC7">
              <w:rPr>
                <w:rFonts w:ascii="Times New Roman" w:hAnsi="Times New Roman" w:cs="Times New Roman"/>
              </w:rPr>
              <w:t>informacije</w:t>
            </w:r>
            <w:proofErr w:type="spellEnd"/>
            <w:r w:rsidR="00DB0786" w:rsidRPr="00FB2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786" w:rsidRPr="00FB2DC7">
              <w:rPr>
                <w:rFonts w:ascii="Times New Roman" w:hAnsi="Times New Roman" w:cs="Times New Roman"/>
              </w:rPr>
              <w:t>koje</w:t>
            </w:r>
            <w:proofErr w:type="spellEnd"/>
            <w:r w:rsidR="00DB0786" w:rsidRPr="00FB2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786" w:rsidRPr="00FB2DC7">
              <w:rPr>
                <w:rFonts w:ascii="Times New Roman" w:hAnsi="Times New Roman" w:cs="Times New Roman"/>
              </w:rPr>
              <w:t>su</w:t>
            </w:r>
            <w:proofErr w:type="spellEnd"/>
            <w:r w:rsidR="00DB0786" w:rsidRPr="00FB2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786" w:rsidRPr="00FB2DC7">
              <w:rPr>
                <w:rFonts w:ascii="Times New Roman" w:hAnsi="Times New Roman" w:cs="Times New Roman"/>
              </w:rPr>
              <w:t>im</w:t>
            </w:r>
            <w:proofErr w:type="spellEnd"/>
            <w:r w:rsidR="00DB0786" w:rsidRPr="00FB2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786" w:rsidRPr="00FB2DC7">
              <w:rPr>
                <w:rFonts w:ascii="Times New Roman" w:hAnsi="Times New Roman" w:cs="Times New Roman"/>
              </w:rPr>
              <w:t>dostupne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Odlično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sumiraju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detalje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različitih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govornih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izvora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rekonstruišući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argumente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narative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koherentne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prezentacije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bilo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kog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govornog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jezika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9582D">
              <w:rPr>
                <w:rFonts w:ascii="Times New Roman" w:hAnsi="Times New Roman" w:cs="Times New Roman"/>
              </w:rPr>
              <w:t>bilo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je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uživo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emitovan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prezentovan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brzim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tempom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maternjem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jeziku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nije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izazov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s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obzirom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određen</w:t>
            </w:r>
            <w:r w:rsidR="00064E44" w:rsidRPr="00E9582D">
              <w:rPr>
                <w:rFonts w:ascii="Times New Roman" w:hAnsi="Times New Roman" w:cs="Times New Roman"/>
              </w:rPr>
              <w:t>o</w:t>
            </w:r>
            <w:proofErr w:type="spellEnd"/>
            <w:r w:rsidR="00064E44"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4E44" w:rsidRPr="00E9582D">
              <w:rPr>
                <w:rFonts w:ascii="Times New Roman" w:hAnsi="Times New Roman" w:cs="Times New Roman"/>
              </w:rPr>
              <w:t>poznavanje</w:t>
            </w:r>
            <w:proofErr w:type="spellEnd"/>
            <w:r w:rsidR="00064E44"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4E44" w:rsidRPr="00E9582D">
              <w:rPr>
                <w:rFonts w:ascii="Times New Roman" w:hAnsi="Times New Roman" w:cs="Times New Roman"/>
              </w:rPr>
              <w:t>različitih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naglas</w:t>
            </w:r>
            <w:r w:rsidR="00064E44" w:rsidRPr="00E9582D">
              <w:rPr>
                <w:rFonts w:ascii="Times New Roman" w:hAnsi="Times New Roman" w:cs="Times New Roman"/>
              </w:rPr>
              <w:t>aka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Snalaze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se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složenim</w:t>
            </w:r>
            <w:proofErr w:type="spellEnd"/>
            <w:r w:rsidR="00FB2D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grupnim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diskusijama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debatama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čak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r w:rsidR="00DB0786" w:rsidRPr="00E9582D">
              <w:rPr>
                <w:rFonts w:ascii="Times New Roman" w:hAnsi="Times New Roman" w:cs="Times New Roman"/>
              </w:rPr>
              <w:t>u</w:t>
            </w:r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apstraktnim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nepoznatim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temama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Pokazuju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sposobnost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praćenja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specijalizovanih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predavanja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uključuju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sleng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regionalne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nijanse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nepoznati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terminologiju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Osim toga,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poseduju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4E44" w:rsidRPr="00E9582D">
              <w:rPr>
                <w:rFonts w:ascii="Times New Roman" w:hAnsi="Times New Roman" w:cs="Times New Roman"/>
              </w:rPr>
              <w:t>sjajn</w:t>
            </w:r>
            <w:r w:rsidRPr="00E9582D">
              <w:rPr>
                <w:rFonts w:ascii="Times New Roman" w:hAnsi="Times New Roman" w:cs="Times New Roman"/>
              </w:rPr>
              <w:t>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razumevanje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kompleksnih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tehničkih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  <w:sz w:val="24"/>
                <w:szCs w:val="24"/>
              </w:rPr>
              <w:t>ukljuujući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uputstva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upotrebu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specifikacije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poznate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proizvode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usluge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Njihova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sposobnost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razumeju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raznolike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snimljene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emitovane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audio </w:t>
            </w:r>
            <w:proofErr w:type="spellStart"/>
            <w:r w:rsidRPr="00E9582D">
              <w:rPr>
                <w:rFonts w:ascii="Times New Roman" w:hAnsi="Times New Roman" w:cs="Times New Roman"/>
              </w:rPr>
              <w:t>materijale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čak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one s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nekonvencionalnom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upotrebom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omogućava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razaznaju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implicitne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stavove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odnose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među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govornicima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Imaju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kapacitet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sumiraju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različitih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izvora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konstruišući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koherentnu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prezentaciju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786" w:rsidRPr="00E9582D">
              <w:rPr>
                <w:rFonts w:ascii="Times New Roman" w:hAnsi="Times New Roman" w:cs="Times New Roman"/>
              </w:rPr>
              <w:t>obu</w:t>
            </w:r>
            <w:r w:rsidRPr="00E9582D">
              <w:rPr>
                <w:rFonts w:ascii="Times New Roman" w:hAnsi="Times New Roman" w:cs="Times New Roman"/>
              </w:rPr>
              <w:t>hvata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suštinu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više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argumenata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narativa</w:t>
            </w:r>
            <w:proofErr w:type="spellEnd"/>
            <w:r w:rsidRPr="00E9582D">
              <w:rPr>
                <w:rFonts w:ascii="Times New Roman" w:hAnsi="Times New Roman" w:cs="Times New Roman"/>
              </w:rPr>
              <w:t>.</w:t>
            </w:r>
          </w:p>
          <w:p w14:paraId="31FEBC08" w14:textId="77777777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  <w:vanish/>
              </w:rPr>
            </w:pPr>
            <w:r w:rsidRPr="00E9582D">
              <w:rPr>
                <w:rFonts w:ascii="Times New Roman" w:hAnsi="Times New Roman" w:cs="Times New Roman"/>
                <w:vanish/>
              </w:rPr>
              <w:t>Top of Form</w:t>
            </w:r>
          </w:p>
          <w:p w14:paraId="5257AA71" w14:textId="62B89F37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50C" w:rsidRPr="00E9582D" w14:paraId="0F22188C" w14:textId="77777777" w:rsidTr="00D87225">
        <w:trPr>
          <w:trHeight w:val="329"/>
        </w:trPr>
        <w:tc>
          <w:tcPr>
            <w:tcW w:w="1217" w:type="dxa"/>
          </w:tcPr>
          <w:p w14:paraId="16631A5D" w14:textId="77777777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9582D">
              <w:rPr>
                <w:rFonts w:ascii="Times New Roman" w:hAnsi="Times New Roman" w:cs="Times New Roman"/>
              </w:rPr>
              <w:t>PISANJE</w:t>
            </w:r>
          </w:p>
        </w:tc>
        <w:tc>
          <w:tcPr>
            <w:tcW w:w="9199" w:type="dxa"/>
          </w:tcPr>
          <w:p w14:paraId="2D8FDD6A" w14:textId="781DDCE6" w:rsidR="00E2450C" w:rsidRPr="00E9582D" w:rsidRDefault="00E2450C" w:rsidP="00E2450C">
            <w:pPr>
              <w:jc w:val="both"/>
              <w:rPr>
                <w:rFonts w:ascii="Times New Roman" w:hAnsi="Times New Roman" w:cs="Times New Roman"/>
              </w:rPr>
            </w:pPr>
            <w:r w:rsidRPr="00E9582D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ovom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nivou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pojedinci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demonstriraju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veštinu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kreiranju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jasnih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tečno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povezanih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tekstova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prilagođenih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odgovarajućem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stilu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Vešto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sastavljaju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kompleksna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pisma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studentske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izveštaje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blogove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članke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uverljivom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logičkom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strukturom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osiguravajući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primaoci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primete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zapamte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bitne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tačke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Takođe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odlični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pravljenju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DC7">
              <w:rPr>
                <w:rFonts w:ascii="Times New Roman" w:hAnsi="Times New Roman" w:cs="Times New Roman"/>
              </w:rPr>
              <w:t>sažetaka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recenzija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kako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profesionalnih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tako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književnih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dela.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Njihove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sposobnosti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pisanja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omogućavaju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kreiraju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uzbudljive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priče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opise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iskustava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žanrovima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odgovaraju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namenjenom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stilu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Proizvode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sofisticirane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izveštaje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članke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eseje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efikasno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prezentuju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slučaj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pružaju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kritičke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procene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predloga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književnih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dela.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Koristeći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odgovarajuću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koherentnu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logičku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strukturu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vode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čitaoce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kroz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značajne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tačke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tečan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način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Takođe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pokazuju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sposobnost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bez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problema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zamene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ekvivalentne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termine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kada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određena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reč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izmiče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održavajući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43CF" w:rsidRPr="00FB2DC7">
              <w:rPr>
                <w:rFonts w:ascii="Times New Roman" w:hAnsi="Times New Roman" w:cs="Times New Roman"/>
              </w:rPr>
              <w:t>koherentnost</w:t>
            </w:r>
            <w:proofErr w:type="spellEnd"/>
            <w:r w:rsidR="002943CF"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teksta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pisanju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beležaka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prijatelje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pružaoce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usluga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nastavnike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lastRenderedPageBreak/>
              <w:t>druge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ljude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svakodnevnom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životu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sveobuhvatno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prenose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važne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43CF" w:rsidRPr="00FB2DC7">
              <w:rPr>
                <w:rFonts w:ascii="Times New Roman" w:hAnsi="Times New Roman" w:cs="Times New Roman"/>
              </w:rPr>
              <w:t>argumente</w:t>
            </w:r>
            <w:proofErr w:type="spellEnd"/>
            <w:r w:rsidR="002943CF" w:rsidRPr="00E9582D">
              <w:rPr>
                <w:rFonts w:ascii="Times New Roman" w:hAnsi="Times New Roman" w:cs="Times New Roman"/>
              </w:rPr>
              <w:t xml:space="preserve"> </w:t>
            </w:r>
            <w:r w:rsidRPr="00E9582D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Pr="00E9582D">
              <w:rPr>
                <w:rFonts w:ascii="Times New Roman" w:hAnsi="Times New Roman" w:cs="Times New Roman"/>
              </w:rPr>
              <w:t>jasnoćom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Njihov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izraz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obeležen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preciznošću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43CF"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="002943CF"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2DC7">
              <w:rPr>
                <w:rFonts w:ascii="Times New Roman" w:hAnsi="Times New Roman" w:cs="Times New Roman"/>
              </w:rPr>
              <w:t>jasnošću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fleksibilno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efikasno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prilagođavajući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cilj</w:t>
            </w:r>
            <w:r w:rsidR="002943CF" w:rsidRPr="00E9582D">
              <w:rPr>
                <w:rFonts w:ascii="Times New Roman" w:hAnsi="Times New Roman" w:cs="Times New Roman"/>
              </w:rPr>
              <w:t>a</w:t>
            </w:r>
            <w:r w:rsidRPr="00E9582D">
              <w:rPr>
                <w:rFonts w:ascii="Times New Roman" w:hAnsi="Times New Roman" w:cs="Times New Roman"/>
              </w:rPr>
              <w:t>noj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osobi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ličnoj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korespondenciji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koriste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jezik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emocionalnom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dubinom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aluzijama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humorom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osiguravajući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nijansiran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uzbudljiv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stil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komunikacije</w:t>
            </w:r>
            <w:proofErr w:type="spellEnd"/>
            <w:r w:rsidRPr="00E9582D">
              <w:rPr>
                <w:rFonts w:ascii="Times New Roman" w:hAnsi="Times New Roman" w:cs="Times New Roman"/>
              </w:rPr>
              <w:t>.</w:t>
            </w:r>
          </w:p>
          <w:p w14:paraId="032DED26" w14:textId="77777777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  <w:vanish/>
              </w:rPr>
            </w:pPr>
            <w:r w:rsidRPr="00E9582D">
              <w:rPr>
                <w:rFonts w:ascii="Times New Roman" w:hAnsi="Times New Roman" w:cs="Times New Roman"/>
                <w:vanish/>
              </w:rPr>
              <w:t>Top of Form</w:t>
            </w:r>
          </w:p>
          <w:p w14:paraId="72F72A63" w14:textId="5FC0DF3D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50C" w:rsidRPr="00E9582D" w14:paraId="44A7DD74" w14:textId="77777777" w:rsidTr="00D87225">
        <w:trPr>
          <w:trHeight w:val="315"/>
        </w:trPr>
        <w:tc>
          <w:tcPr>
            <w:tcW w:w="1217" w:type="dxa"/>
          </w:tcPr>
          <w:p w14:paraId="2A145AA6" w14:textId="77777777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9582D">
              <w:rPr>
                <w:rFonts w:ascii="Times New Roman" w:hAnsi="Times New Roman" w:cs="Times New Roman"/>
              </w:rPr>
              <w:lastRenderedPageBreak/>
              <w:t>GOVOR</w:t>
            </w:r>
          </w:p>
        </w:tc>
        <w:tc>
          <w:tcPr>
            <w:tcW w:w="9199" w:type="dxa"/>
          </w:tcPr>
          <w:p w14:paraId="6CB0F893" w14:textId="74983FD7" w:rsidR="00E2450C" w:rsidRPr="00E9582D" w:rsidRDefault="00E2450C" w:rsidP="00E2450C">
            <w:pPr>
              <w:jc w:val="both"/>
              <w:rPr>
                <w:rFonts w:ascii="Times New Roman" w:hAnsi="Times New Roman" w:cs="Times New Roman"/>
              </w:rPr>
            </w:pPr>
            <w:r w:rsidRPr="00E9582D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ovom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nivou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pojedinci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spontano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tečno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precizno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izražavaju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čak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složenim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situacijama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lako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razaznajući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suptilne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nijanse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značenja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Učestvuju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razgovorima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pokazujući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poznavanje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idiomatskih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izraza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slenga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Njihove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prezentacije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argumenti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jasni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tečno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teku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logički</w:t>
            </w:r>
            <w:proofErr w:type="spellEnd"/>
            <w:r w:rsidR="002943CF"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43CF" w:rsidRPr="00E9582D">
              <w:rPr>
                <w:rFonts w:ascii="Times New Roman" w:hAnsi="Times New Roman" w:cs="Times New Roman"/>
              </w:rPr>
              <w:t>su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strukturirani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kako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osigurali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primete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zapamte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ključne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tačke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Njihova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lingvistička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fleksibilnost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dolazi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izražaja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dok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reformulišu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ideje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različitim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formama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kako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preneli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precizno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značenje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istakli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tačke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otklonili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nejasnoće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održavajući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doslednu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gramatičku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kontrolu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Uključuju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se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obimni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spontani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dijalog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bez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problema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snalazeći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prevazilazeći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43CF" w:rsidRPr="00FB2DC7">
              <w:rPr>
                <w:rFonts w:ascii="Times New Roman" w:hAnsi="Times New Roman" w:cs="Times New Roman"/>
              </w:rPr>
              <w:t>eventualne</w:t>
            </w:r>
            <w:proofErr w:type="spellEnd"/>
            <w:r w:rsidR="002943CF" w:rsidRPr="00FB2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43CF" w:rsidRPr="00FB2DC7">
              <w:rPr>
                <w:rFonts w:ascii="Times New Roman" w:hAnsi="Times New Roman" w:cs="Times New Roman"/>
              </w:rPr>
              <w:t>po</w:t>
            </w:r>
            <w:r w:rsidRPr="00FB2DC7">
              <w:rPr>
                <w:rFonts w:ascii="Times New Roman" w:hAnsi="Times New Roman" w:cs="Times New Roman"/>
              </w:rPr>
              <w:t>teškoće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Njihov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govor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9582D">
              <w:rPr>
                <w:rFonts w:ascii="Times New Roman" w:hAnsi="Times New Roman" w:cs="Times New Roman"/>
              </w:rPr>
              <w:t>jasan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dobro </w:t>
            </w:r>
            <w:proofErr w:type="spellStart"/>
            <w:r w:rsidR="002943CF" w:rsidRPr="00FB2DC7">
              <w:rPr>
                <w:rFonts w:ascii="Times New Roman" w:hAnsi="Times New Roman" w:cs="Times New Roman"/>
              </w:rPr>
              <w:t>strukturisan</w:t>
            </w:r>
            <w:proofErr w:type="spellEnd"/>
            <w:r w:rsidR="002943CF"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efikasno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prenosi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značajne</w:t>
            </w:r>
            <w:proofErr w:type="spellEnd"/>
            <w:r w:rsidR="002943CF" w:rsidRPr="00E9582D">
              <w:rPr>
                <w:rFonts w:ascii="Times New Roman" w:hAnsi="Times New Roman" w:cs="Times New Roman"/>
              </w:rPr>
              <w:t xml:space="preserve"> </w:t>
            </w:r>
            <w:r w:rsidR="002943CF" w:rsidRPr="00FB2DC7">
              <w:rPr>
                <w:rFonts w:ascii="Times New Roman" w:hAnsi="Times New Roman" w:cs="Times New Roman"/>
              </w:rPr>
              <w:t>motive</w:t>
            </w:r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čak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diskusiji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kompleksnim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temama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neupućenim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auditorijumom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Sa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samopouzdanjem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razumeju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komuniciraju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4E44" w:rsidRPr="00E9582D">
              <w:rPr>
                <w:rFonts w:ascii="Times New Roman" w:hAnsi="Times New Roman" w:cs="Times New Roman"/>
              </w:rPr>
              <w:t>maternjim</w:t>
            </w:r>
            <w:proofErr w:type="spellEnd"/>
            <w:r w:rsidR="00064E44"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govornicima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efikasno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doprinoseći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složenim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diskusijama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E9582D">
              <w:rPr>
                <w:rFonts w:ascii="Times New Roman" w:hAnsi="Times New Roman" w:cs="Times New Roman"/>
              </w:rPr>
              <w:t>apstraktnim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nepoznatim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temama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formalnim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diskusijama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artikulišu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ubedljive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argumente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bez mana u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poređenju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govornicima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izvornog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jezika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podstičući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saradnju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učestvovanje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Njihove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sposobnosti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obuhvataju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definisanje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problema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spekulisanje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uzrocima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posledicama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procenu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prednosti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različitih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pristupa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jasan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način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Odlično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razmenjuju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kompleksne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oblasti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rada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nudeći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pouzdane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savete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pružajući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detaljna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objašnjenja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procedura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sintetizujući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informacije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više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izvora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Konzistentno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demonstriraju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preciznu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upotrebu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vokabulara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izražavajući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se bez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napora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prirodno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zadržavajući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kratke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pauze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samo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kako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izabrali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savršene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reči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objasnili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primerima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ili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objašnjenjima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582D">
              <w:rPr>
                <w:rFonts w:ascii="Times New Roman" w:hAnsi="Times New Roman" w:cs="Times New Roman"/>
              </w:rPr>
              <w:t>efikasno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prenoseći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nijansirana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značenja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koristeći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različite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kvalifikacione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uređaje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sa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razumnim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stepenom</w:t>
            </w:r>
            <w:proofErr w:type="spellEnd"/>
            <w:r w:rsidRPr="00E95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82D">
              <w:rPr>
                <w:rFonts w:ascii="Times New Roman" w:hAnsi="Times New Roman" w:cs="Times New Roman"/>
              </w:rPr>
              <w:t>tačnosti</w:t>
            </w:r>
            <w:proofErr w:type="spellEnd"/>
            <w:r w:rsidRPr="00E9582D">
              <w:rPr>
                <w:rFonts w:ascii="Times New Roman" w:hAnsi="Times New Roman" w:cs="Times New Roman"/>
              </w:rPr>
              <w:t>.</w:t>
            </w:r>
          </w:p>
          <w:p w14:paraId="5C3D07C7" w14:textId="77777777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  <w:vanish/>
              </w:rPr>
            </w:pPr>
            <w:r w:rsidRPr="00E9582D">
              <w:rPr>
                <w:rFonts w:ascii="Times New Roman" w:hAnsi="Times New Roman" w:cs="Times New Roman"/>
                <w:vanish/>
              </w:rPr>
              <w:t>Top of Form</w:t>
            </w:r>
          </w:p>
          <w:p w14:paraId="69E65716" w14:textId="05411456" w:rsidR="00E2450C" w:rsidRPr="00E9582D" w:rsidRDefault="00E2450C" w:rsidP="00E2450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AA9DDE" w14:textId="77777777" w:rsidR="00E2450C" w:rsidRPr="00E9582D" w:rsidRDefault="00E2450C" w:rsidP="00435447">
      <w:pPr>
        <w:jc w:val="both"/>
        <w:rPr>
          <w:rFonts w:ascii="Times New Roman" w:hAnsi="Times New Roman" w:cs="Times New Roman"/>
        </w:rPr>
      </w:pPr>
    </w:p>
    <w:p w14:paraId="44320A0B" w14:textId="77777777" w:rsidR="00E2450C" w:rsidRPr="00E9582D" w:rsidRDefault="00E2450C" w:rsidP="00435447">
      <w:pPr>
        <w:jc w:val="both"/>
        <w:rPr>
          <w:rFonts w:ascii="Times New Roman" w:hAnsi="Times New Roman" w:cs="Times New Roman"/>
          <w:vanish/>
        </w:rPr>
      </w:pPr>
    </w:p>
    <w:p w14:paraId="0EF1FD6A" w14:textId="77777777" w:rsidR="00435447" w:rsidRPr="00E9582D" w:rsidRDefault="00435447" w:rsidP="00435447">
      <w:pPr>
        <w:jc w:val="both"/>
        <w:rPr>
          <w:rFonts w:ascii="Times New Roman" w:hAnsi="Times New Roman" w:cs="Times New Roman"/>
        </w:rPr>
      </w:pPr>
    </w:p>
    <w:sectPr w:rsidR="00435447" w:rsidRPr="00E95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3B"/>
    <w:rsid w:val="00064E44"/>
    <w:rsid w:val="001B1CC1"/>
    <w:rsid w:val="001B4EC9"/>
    <w:rsid w:val="002676B0"/>
    <w:rsid w:val="002943CF"/>
    <w:rsid w:val="002A1308"/>
    <w:rsid w:val="00435447"/>
    <w:rsid w:val="0066646D"/>
    <w:rsid w:val="007A62FE"/>
    <w:rsid w:val="0082133B"/>
    <w:rsid w:val="008A2DA0"/>
    <w:rsid w:val="008A3D85"/>
    <w:rsid w:val="0090388D"/>
    <w:rsid w:val="009D5665"/>
    <w:rsid w:val="00A6167D"/>
    <w:rsid w:val="00B134DE"/>
    <w:rsid w:val="00CC6890"/>
    <w:rsid w:val="00D3251D"/>
    <w:rsid w:val="00DB0786"/>
    <w:rsid w:val="00E2450C"/>
    <w:rsid w:val="00E9254B"/>
    <w:rsid w:val="00E9582D"/>
    <w:rsid w:val="00F5465E"/>
    <w:rsid w:val="00FB2DC7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0451"/>
  <w15:chartTrackingRefBased/>
  <w15:docId w15:val="{40D26CFA-B4A3-40CD-8139-34F781AC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9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945420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4984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778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12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61430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93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4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30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715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072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568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6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57692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301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7092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49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45448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51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90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76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395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2989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8882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3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80311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18004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2345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589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37459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0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2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7581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010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69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088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3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88834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85642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06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56057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44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21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106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612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098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4822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4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7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794782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54619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172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71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58355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94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734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78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427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553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753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6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5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6849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75007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3072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59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85538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517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474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94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368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6289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0664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7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4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65463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90029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3774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75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39326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179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730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959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789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284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19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6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14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47125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28127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06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93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170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53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92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571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8095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5558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5781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1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66195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364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364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45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6617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135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9798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677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08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6719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5234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48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487271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22632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8732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43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8237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66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99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515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2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067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7626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0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711516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99010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1236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72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04963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04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067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216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189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6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5248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0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30623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13449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26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67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25577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329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287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7867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497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333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9986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Dialecta Language School</dc:creator>
  <cp:keywords/>
  <dc:description/>
  <cp:lastModifiedBy>Dialecta Language School</cp:lastModifiedBy>
  <cp:revision>11</cp:revision>
  <dcterms:created xsi:type="dcterms:W3CDTF">2023-12-18T17:49:00Z</dcterms:created>
  <dcterms:modified xsi:type="dcterms:W3CDTF">2023-12-21T20:12:00Z</dcterms:modified>
</cp:coreProperties>
</file>